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5F0" w14:textId="77777777" w:rsidR="004A7B51" w:rsidRDefault="004A7B51" w:rsidP="004A7B51">
      <w:pPr>
        <w:jc w:val="center"/>
        <w:rPr>
          <w:b/>
          <w:lang w:val="en-US"/>
        </w:rPr>
      </w:pPr>
    </w:p>
    <w:p w14:paraId="455AC58A" w14:textId="5BE1D496" w:rsidR="004A7B51" w:rsidRPr="004A7B51" w:rsidRDefault="004A7B51" w:rsidP="004A7B51">
      <w:pPr>
        <w:jc w:val="center"/>
        <w:rPr>
          <w:b/>
          <w:lang w:val="en-US"/>
        </w:rPr>
      </w:pPr>
      <w:r w:rsidRPr="004A7B51">
        <w:rPr>
          <w:b/>
          <w:lang w:val="en-US"/>
        </w:rPr>
        <w:t>ZIUA IMNULUI NAȚIONAL AL ROMÂNIEI – 29 IULIE 2025</w:t>
      </w:r>
    </w:p>
    <w:p w14:paraId="46591813" w14:textId="77777777" w:rsidR="004A7B51" w:rsidRPr="004A7B51" w:rsidRDefault="004A7B51" w:rsidP="004A7B51">
      <w:pPr>
        <w:rPr>
          <w:bCs/>
          <w:lang w:val="en-US"/>
        </w:rPr>
      </w:pPr>
    </w:p>
    <w:p w14:paraId="62FD5BAE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Primăria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Municipiului</w:t>
      </w:r>
      <w:proofErr w:type="spellEnd"/>
      <w:r w:rsidRPr="004A7B51">
        <w:rPr>
          <w:bCs/>
          <w:lang w:val="en-US"/>
        </w:rPr>
        <w:t xml:space="preserve"> Turda </w:t>
      </w:r>
      <w:proofErr w:type="spellStart"/>
      <w:r w:rsidRPr="004A7B51">
        <w:rPr>
          <w:bCs/>
          <w:lang w:val="en-US"/>
        </w:rPr>
        <w:t>vă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invită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luați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parte</w:t>
      </w:r>
      <w:proofErr w:type="spellEnd"/>
      <w:r w:rsidRPr="004A7B51">
        <w:rPr>
          <w:bCs/>
          <w:lang w:val="en-US"/>
        </w:rPr>
        <w:t xml:space="preserve"> la </w:t>
      </w:r>
      <w:proofErr w:type="spellStart"/>
      <w:r w:rsidRPr="004A7B51">
        <w:rPr>
          <w:bCs/>
          <w:lang w:val="en-US"/>
        </w:rPr>
        <w:t>ceremonialul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militar-religios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organizat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marți</w:t>
      </w:r>
      <w:proofErr w:type="spellEnd"/>
      <w:r w:rsidRPr="004A7B51">
        <w:rPr>
          <w:bCs/>
          <w:lang w:val="en-US"/>
        </w:rPr>
        <w:t xml:space="preserve">, 29 </w:t>
      </w:r>
      <w:proofErr w:type="spellStart"/>
      <w:r w:rsidRPr="004A7B51">
        <w:rPr>
          <w:bCs/>
          <w:lang w:val="en-US"/>
        </w:rPr>
        <w:t>iulie</w:t>
      </w:r>
      <w:proofErr w:type="spellEnd"/>
      <w:r w:rsidRPr="004A7B51">
        <w:rPr>
          <w:bCs/>
          <w:lang w:val="en-US"/>
        </w:rPr>
        <w:t xml:space="preserve"> 2025,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Piața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Tricolorului</w:t>
      </w:r>
      <w:proofErr w:type="spellEnd"/>
      <w:r w:rsidRPr="004A7B51">
        <w:rPr>
          <w:bCs/>
          <w:lang w:val="en-US"/>
        </w:rPr>
        <w:t xml:space="preserve">, cu </w:t>
      </w:r>
      <w:proofErr w:type="spellStart"/>
      <w:r w:rsidRPr="004A7B51">
        <w:rPr>
          <w:bCs/>
          <w:lang w:val="en-US"/>
        </w:rPr>
        <w:t>prilejul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Zilei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Imnului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</w:t>
      </w:r>
      <w:proofErr w:type="spellEnd"/>
      <w:r w:rsidRPr="004A7B51">
        <w:rPr>
          <w:bCs/>
          <w:lang w:val="en-US"/>
        </w:rPr>
        <w:t xml:space="preserve"> al </w:t>
      </w:r>
      <w:proofErr w:type="spellStart"/>
      <w:r w:rsidRPr="004A7B51">
        <w:rPr>
          <w:bCs/>
          <w:lang w:val="en-US"/>
        </w:rPr>
        <w:t>României</w:t>
      </w:r>
      <w:proofErr w:type="spellEnd"/>
      <w:r w:rsidRPr="004A7B51">
        <w:rPr>
          <w:bCs/>
          <w:lang w:val="en-US"/>
        </w:rPr>
        <w:t xml:space="preserve">. </w:t>
      </w:r>
      <w:proofErr w:type="spellStart"/>
      <w:r w:rsidRPr="004A7B51">
        <w:rPr>
          <w:bCs/>
          <w:lang w:val="en-US"/>
        </w:rPr>
        <w:t>Ziua</w:t>
      </w:r>
      <w:proofErr w:type="spellEnd"/>
      <w:r w:rsidRPr="004A7B51">
        <w:rPr>
          <w:bCs/>
          <w:lang w:val="en-US"/>
        </w:rPr>
        <w:t xml:space="preserve"> de 29 </w:t>
      </w:r>
      <w:proofErr w:type="spellStart"/>
      <w:r w:rsidRPr="004A7B51">
        <w:rPr>
          <w:bCs/>
          <w:lang w:val="en-US"/>
        </w:rPr>
        <w:t>iulie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reprezintă</w:t>
      </w:r>
      <w:proofErr w:type="spellEnd"/>
      <w:r w:rsidRPr="004A7B51">
        <w:rPr>
          <w:bCs/>
          <w:lang w:val="en-US"/>
        </w:rPr>
        <w:t xml:space="preserve"> un moment solemn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care </w:t>
      </w:r>
      <w:proofErr w:type="spellStart"/>
      <w:r w:rsidRPr="004A7B51">
        <w:rPr>
          <w:bCs/>
          <w:lang w:val="en-US"/>
        </w:rPr>
        <w:t>celebrăm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identitatea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națională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valorile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fundamentale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simbolurile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statului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român</w:t>
      </w:r>
      <w:proofErr w:type="spellEnd"/>
      <w:r w:rsidRPr="004A7B51">
        <w:rPr>
          <w:bCs/>
          <w:lang w:val="en-US"/>
        </w:rPr>
        <w:t>.</w:t>
      </w:r>
    </w:p>
    <w:p w14:paraId="2CB306B1" w14:textId="77777777" w:rsidR="004A7B51" w:rsidRPr="004A7B51" w:rsidRDefault="004A7B51" w:rsidP="004A7B51">
      <w:pPr>
        <w:rPr>
          <w:bCs/>
          <w:lang w:val="en-US"/>
        </w:rPr>
      </w:pPr>
    </w:p>
    <w:p w14:paraId="6B147E07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Programul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evenimentului</w:t>
      </w:r>
      <w:proofErr w:type="spellEnd"/>
      <w:r w:rsidRPr="004A7B51">
        <w:rPr>
          <w:bCs/>
          <w:lang w:val="en-US"/>
        </w:rPr>
        <w:t>:</w:t>
      </w:r>
    </w:p>
    <w:p w14:paraId="0C33C88F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10:00 – </w:t>
      </w:r>
      <w:proofErr w:type="spellStart"/>
      <w:r w:rsidRPr="004A7B51">
        <w:rPr>
          <w:bCs/>
          <w:lang w:val="en-US"/>
        </w:rPr>
        <w:t>Deschiderea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oficială</w:t>
      </w:r>
      <w:proofErr w:type="spellEnd"/>
      <w:r w:rsidRPr="004A7B51">
        <w:rPr>
          <w:bCs/>
          <w:lang w:val="en-US"/>
        </w:rPr>
        <w:t xml:space="preserve"> </w:t>
      </w:r>
      <w:proofErr w:type="gramStart"/>
      <w:r w:rsidRPr="004A7B51">
        <w:rPr>
          <w:bCs/>
          <w:lang w:val="en-US"/>
        </w:rPr>
        <w:t>a</w:t>
      </w:r>
      <w:proofErr w:type="gram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evenimentului</w:t>
      </w:r>
      <w:proofErr w:type="spellEnd"/>
    </w:p>
    <w:p w14:paraId="39A1CCB9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10:01 – </w:t>
      </w:r>
      <w:proofErr w:type="spellStart"/>
      <w:r w:rsidRPr="004A7B51">
        <w:rPr>
          <w:bCs/>
          <w:lang w:val="en-US"/>
        </w:rPr>
        <w:t>Salutul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Drapelului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luptă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al </w:t>
      </w:r>
      <w:proofErr w:type="spellStart"/>
      <w:r w:rsidRPr="004A7B51">
        <w:rPr>
          <w:bCs/>
          <w:lang w:val="en-US"/>
        </w:rPr>
        <w:t>Gărzii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onoare</w:t>
      </w:r>
      <w:proofErr w:type="spellEnd"/>
    </w:p>
    <w:p w14:paraId="0F37A695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10:03 – </w:t>
      </w:r>
      <w:proofErr w:type="spellStart"/>
      <w:r w:rsidRPr="004A7B51">
        <w:rPr>
          <w:bCs/>
          <w:lang w:val="en-US"/>
        </w:rPr>
        <w:t>Binecuvântare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rugăciune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pentru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poporul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român</w:t>
      </w:r>
      <w:proofErr w:type="spellEnd"/>
    </w:p>
    <w:p w14:paraId="64FE5FA5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10:05 – </w:t>
      </w:r>
      <w:proofErr w:type="spellStart"/>
      <w:r w:rsidRPr="004A7B51">
        <w:rPr>
          <w:bCs/>
          <w:lang w:val="en-US"/>
        </w:rPr>
        <w:t>Alocuțiuni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privind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semnificația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Zilei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Imnului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</w:t>
      </w:r>
      <w:proofErr w:type="spellEnd"/>
    </w:p>
    <w:p w14:paraId="0DA81BA7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10:12 – Moment artistic </w:t>
      </w:r>
      <w:proofErr w:type="spellStart"/>
      <w:r w:rsidRPr="004A7B51">
        <w:rPr>
          <w:bCs/>
          <w:lang w:val="en-US"/>
        </w:rPr>
        <w:t>susținut</w:t>
      </w:r>
      <w:proofErr w:type="spellEnd"/>
      <w:r w:rsidRPr="004A7B51">
        <w:rPr>
          <w:bCs/>
          <w:lang w:val="en-US"/>
        </w:rPr>
        <w:t xml:space="preserve"> de Casa de </w:t>
      </w:r>
      <w:proofErr w:type="spellStart"/>
      <w:r w:rsidRPr="004A7B51">
        <w:rPr>
          <w:bCs/>
          <w:lang w:val="en-US"/>
        </w:rPr>
        <w:t>Cultură</w:t>
      </w:r>
      <w:proofErr w:type="spellEnd"/>
      <w:r w:rsidRPr="004A7B51">
        <w:rPr>
          <w:bCs/>
          <w:lang w:val="en-US"/>
        </w:rPr>
        <w:t xml:space="preserve"> Turda</w:t>
      </w:r>
    </w:p>
    <w:p w14:paraId="05399FED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10:25 – </w:t>
      </w:r>
      <w:proofErr w:type="spellStart"/>
      <w:r w:rsidRPr="004A7B51">
        <w:rPr>
          <w:bCs/>
          <w:lang w:val="en-US"/>
        </w:rPr>
        <w:t>Intonarea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Imnului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</w:t>
      </w:r>
      <w:proofErr w:type="spellEnd"/>
      <w:r w:rsidRPr="004A7B51">
        <w:rPr>
          <w:bCs/>
          <w:lang w:val="en-US"/>
        </w:rPr>
        <w:t xml:space="preserve"> al </w:t>
      </w:r>
      <w:proofErr w:type="spellStart"/>
      <w:r w:rsidRPr="004A7B51">
        <w:rPr>
          <w:bCs/>
          <w:lang w:val="en-US"/>
        </w:rPr>
        <w:t>României</w:t>
      </w:r>
      <w:proofErr w:type="spellEnd"/>
    </w:p>
    <w:p w14:paraId="0EB8FACD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10:31 – </w:t>
      </w:r>
      <w:proofErr w:type="spellStart"/>
      <w:r w:rsidRPr="004A7B51">
        <w:rPr>
          <w:bCs/>
          <w:lang w:val="en-US"/>
        </w:rPr>
        <w:t>Defilarea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Gărzii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onoare</w:t>
      </w:r>
      <w:proofErr w:type="spellEnd"/>
    </w:p>
    <w:p w14:paraId="697A4AAF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10:32 – </w:t>
      </w:r>
      <w:proofErr w:type="spellStart"/>
      <w:r w:rsidRPr="004A7B51">
        <w:rPr>
          <w:bCs/>
          <w:lang w:val="en-US"/>
        </w:rPr>
        <w:t>Survolarea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spațiului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aerian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către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aeronave</w:t>
      </w:r>
      <w:proofErr w:type="spellEnd"/>
      <w:r w:rsidRPr="004A7B51">
        <w:rPr>
          <w:bCs/>
          <w:lang w:val="en-US"/>
        </w:rPr>
        <w:t xml:space="preserve"> din </w:t>
      </w:r>
      <w:proofErr w:type="spellStart"/>
      <w:r w:rsidRPr="004A7B51">
        <w:rPr>
          <w:bCs/>
          <w:lang w:val="en-US"/>
        </w:rPr>
        <w:t>dotarea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Bazei</w:t>
      </w:r>
      <w:proofErr w:type="spellEnd"/>
      <w:r w:rsidRPr="004A7B51">
        <w:rPr>
          <w:bCs/>
          <w:lang w:val="en-US"/>
        </w:rPr>
        <w:t xml:space="preserve"> 71 </w:t>
      </w:r>
      <w:proofErr w:type="spellStart"/>
      <w:r w:rsidRPr="004A7B51">
        <w:rPr>
          <w:bCs/>
          <w:lang w:val="en-US"/>
        </w:rPr>
        <w:t>Aeriană</w:t>
      </w:r>
      <w:proofErr w:type="spellEnd"/>
      <w:r w:rsidRPr="004A7B51">
        <w:rPr>
          <w:bCs/>
          <w:lang w:val="en-US"/>
        </w:rPr>
        <w:t xml:space="preserve"> „General Emanoil Ionescu”</w:t>
      </w:r>
    </w:p>
    <w:p w14:paraId="13900EF8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10:35 – </w:t>
      </w:r>
      <w:proofErr w:type="spellStart"/>
      <w:r w:rsidRPr="004A7B51">
        <w:rPr>
          <w:bCs/>
          <w:lang w:val="en-US"/>
        </w:rPr>
        <w:t>Încheierea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festivității</w:t>
      </w:r>
      <w:proofErr w:type="spellEnd"/>
    </w:p>
    <w:p w14:paraId="189AE915" w14:textId="77777777" w:rsidR="004A7B51" w:rsidRPr="004A7B51" w:rsidRDefault="004A7B51" w:rsidP="004A7B51">
      <w:pPr>
        <w:rPr>
          <w:bCs/>
          <w:lang w:val="en-US"/>
        </w:rPr>
      </w:pPr>
    </w:p>
    <w:p w14:paraId="09EC8BD2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Circulația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rutieră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va</w:t>
      </w:r>
      <w:proofErr w:type="spellEnd"/>
      <w:r w:rsidRPr="004A7B51">
        <w:rPr>
          <w:bCs/>
          <w:lang w:val="en-US"/>
        </w:rPr>
        <w:t xml:space="preserve"> fi </w:t>
      </w:r>
      <w:proofErr w:type="spellStart"/>
      <w:r w:rsidRPr="004A7B51">
        <w:rPr>
          <w:bCs/>
          <w:lang w:val="en-US"/>
        </w:rPr>
        <w:t>închisă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zona </w:t>
      </w:r>
      <w:proofErr w:type="spellStart"/>
      <w:r w:rsidRPr="004A7B51">
        <w:rPr>
          <w:bCs/>
          <w:lang w:val="en-US"/>
        </w:rPr>
        <w:t>centrală</w:t>
      </w:r>
      <w:proofErr w:type="spellEnd"/>
      <w:r w:rsidRPr="004A7B51">
        <w:rPr>
          <w:bCs/>
          <w:lang w:val="en-US"/>
        </w:rPr>
        <w:t xml:space="preserve"> a </w:t>
      </w:r>
      <w:proofErr w:type="spellStart"/>
      <w:r w:rsidRPr="004A7B51">
        <w:rPr>
          <w:bCs/>
          <w:lang w:val="en-US"/>
        </w:rPr>
        <w:t>municipiului</w:t>
      </w:r>
      <w:proofErr w:type="spellEnd"/>
      <w:r w:rsidRPr="004A7B51">
        <w:rPr>
          <w:bCs/>
          <w:lang w:val="en-US"/>
        </w:rPr>
        <w:t xml:space="preserve"> Turda, </w:t>
      </w:r>
      <w:proofErr w:type="spellStart"/>
      <w:r w:rsidRPr="004A7B51">
        <w:rPr>
          <w:bCs/>
          <w:lang w:val="en-US"/>
        </w:rPr>
        <w:t>pentru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desfășurarea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siguranță</w:t>
      </w:r>
      <w:proofErr w:type="spellEnd"/>
      <w:r w:rsidRPr="004A7B51">
        <w:rPr>
          <w:bCs/>
          <w:lang w:val="en-US"/>
        </w:rPr>
        <w:t xml:space="preserve"> </w:t>
      </w:r>
      <w:proofErr w:type="gramStart"/>
      <w:r w:rsidRPr="004A7B51">
        <w:rPr>
          <w:bCs/>
          <w:lang w:val="en-US"/>
        </w:rPr>
        <w:t>a</w:t>
      </w:r>
      <w:proofErr w:type="gram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activităților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pregătite</w:t>
      </w:r>
      <w:proofErr w:type="spellEnd"/>
      <w:r w:rsidRPr="004A7B51">
        <w:rPr>
          <w:bCs/>
          <w:lang w:val="en-US"/>
        </w:rPr>
        <w:t>.</w:t>
      </w:r>
    </w:p>
    <w:p w14:paraId="52BCABD0" w14:textId="77777777" w:rsidR="004A7B51" w:rsidRPr="004A7B51" w:rsidRDefault="004A7B51" w:rsidP="004A7B51">
      <w:pPr>
        <w:rPr>
          <w:bCs/>
          <w:lang w:val="en-US"/>
        </w:rPr>
      </w:pPr>
    </w:p>
    <w:p w14:paraId="2B183111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Restricțiile</w:t>
      </w:r>
      <w:proofErr w:type="spellEnd"/>
      <w:r w:rsidRPr="004A7B51">
        <w:rPr>
          <w:bCs/>
          <w:lang w:val="en-US"/>
        </w:rPr>
        <w:t xml:space="preserve"> se </w:t>
      </w:r>
      <w:proofErr w:type="spellStart"/>
      <w:r w:rsidRPr="004A7B51">
        <w:rPr>
          <w:bCs/>
          <w:lang w:val="en-US"/>
        </w:rPr>
        <w:t>vor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aplica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următoarele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intersecții</w:t>
      </w:r>
      <w:proofErr w:type="spellEnd"/>
      <w:r w:rsidRPr="004A7B51">
        <w:rPr>
          <w:bCs/>
          <w:lang w:val="en-US"/>
        </w:rPr>
        <w:t>:</w:t>
      </w:r>
    </w:p>
    <w:p w14:paraId="5A1F1F3C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- </w:t>
      </w:r>
      <w:proofErr w:type="spellStart"/>
      <w:r w:rsidRPr="004A7B51">
        <w:rPr>
          <w:bCs/>
          <w:lang w:val="en-US"/>
        </w:rPr>
        <w:t>intersecția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Piața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Republicii</w:t>
      </w:r>
      <w:proofErr w:type="spellEnd"/>
      <w:r w:rsidRPr="004A7B51">
        <w:rPr>
          <w:bCs/>
          <w:lang w:val="en-US"/>
        </w:rPr>
        <w:t xml:space="preserve"> cu str. Mihai Eminescu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str. </w:t>
      </w:r>
      <w:proofErr w:type="spellStart"/>
      <w:proofErr w:type="gramStart"/>
      <w:r w:rsidRPr="004A7B51">
        <w:rPr>
          <w:bCs/>
          <w:lang w:val="en-US"/>
        </w:rPr>
        <w:t>Castanilor</w:t>
      </w:r>
      <w:proofErr w:type="spellEnd"/>
      <w:r w:rsidRPr="004A7B51">
        <w:rPr>
          <w:bCs/>
          <w:lang w:val="en-US"/>
        </w:rPr>
        <w:t>;</w:t>
      </w:r>
      <w:proofErr w:type="gramEnd"/>
    </w:p>
    <w:p w14:paraId="76FE1444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- </w:t>
      </w:r>
      <w:proofErr w:type="spellStart"/>
      <w:r w:rsidRPr="004A7B51">
        <w:rPr>
          <w:bCs/>
          <w:lang w:val="en-US"/>
        </w:rPr>
        <w:t>intersecția</w:t>
      </w:r>
      <w:proofErr w:type="spellEnd"/>
      <w:r w:rsidRPr="004A7B51">
        <w:rPr>
          <w:bCs/>
          <w:lang w:val="en-US"/>
        </w:rPr>
        <w:t xml:space="preserve"> str. Dr. I. </w:t>
      </w:r>
      <w:proofErr w:type="spellStart"/>
      <w:r w:rsidRPr="004A7B51">
        <w:rPr>
          <w:bCs/>
          <w:lang w:val="en-US"/>
        </w:rPr>
        <w:t>Rațiu</w:t>
      </w:r>
      <w:proofErr w:type="spellEnd"/>
      <w:r w:rsidRPr="004A7B51">
        <w:rPr>
          <w:bCs/>
          <w:lang w:val="en-US"/>
        </w:rPr>
        <w:t xml:space="preserve"> cu str. George </w:t>
      </w:r>
      <w:proofErr w:type="spellStart"/>
      <w:r w:rsidRPr="004A7B51">
        <w:rPr>
          <w:bCs/>
          <w:lang w:val="en-US"/>
        </w:rPr>
        <w:t>Coșbuc</w:t>
      </w:r>
      <w:proofErr w:type="spellEnd"/>
      <w:r w:rsidRPr="004A7B51">
        <w:rPr>
          <w:bCs/>
          <w:lang w:val="en-US"/>
        </w:rPr>
        <w:t>.</w:t>
      </w:r>
    </w:p>
    <w:p w14:paraId="0C5C5BE2" w14:textId="77777777" w:rsidR="004A7B51" w:rsidRPr="004A7B51" w:rsidRDefault="004A7B51" w:rsidP="004A7B51">
      <w:pPr>
        <w:rPr>
          <w:bCs/>
          <w:lang w:val="en-US"/>
        </w:rPr>
      </w:pPr>
    </w:p>
    <w:p w14:paraId="4E3DA539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Circulația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autovehiculelor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va</w:t>
      </w:r>
      <w:proofErr w:type="spellEnd"/>
      <w:r w:rsidRPr="004A7B51">
        <w:rPr>
          <w:bCs/>
          <w:lang w:val="en-US"/>
        </w:rPr>
        <w:t xml:space="preserve"> fi </w:t>
      </w:r>
      <w:proofErr w:type="spellStart"/>
      <w:r w:rsidRPr="004A7B51">
        <w:rPr>
          <w:bCs/>
          <w:lang w:val="en-US"/>
        </w:rPr>
        <w:t>deviată</w:t>
      </w:r>
      <w:proofErr w:type="spellEnd"/>
      <w:r w:rsidRPr="004A7B51">
        <w:rPr>
          <w:bCs/>
          <w:lang w:val="en-US"/>
        </w:rPr>
        <w:t>:</w:t>
      </w:r>
    </w:p>
    <w:p w14:paraId="2DF8576C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* </w:t>
      </w:r>
      <w:proofErr w:type="gramStart"/>
      <w:r w:rsidRPr="004A7B51">
        <w:rPr>
          <w:bCs/>
          <w:lang w:val="en-US"/>
        </w:rPr>
        <w:t>pe</w:t>
      </w:r>
      <w:proofErr w:type="gram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direcția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Câmpia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Turzii</w:t>
      </w:r>
      <w:proofErr w:type="spellEnd"/>
      <w:r w:rsidRPr="004A7B51">
        <w:rPr>
          <w:bCs/>
          <w:lang w:val="en-US"/>
        </w:rPr>
        <w:t xml:space="preserve"> – Cluj-Napoca: se </w:t>
      </w:r>
      <w:proofErr w:type="spellStart"/>
      <w:r w:rsidRPr="004A7B51">
        <w:rPr>
          <w:bCs/>
          <w:lang w:val="en-US"/>
        </w:rPr>
        <w:t>circulă</w:t>
      </w:r>
      <w:proofErr w:type="spellEnd"/>
      <w:r w:rsidRPr="004A7B51">
        <w:rPr>
          <w:bCs/>
          <w:lang w:val="en-US"/>
        </w:rPr>
        <w:t xml:space="preserve"> normal – </w:t>
      </w:r>
      <w:proofErr w:type="spellStart"/>
      <w:r w:rsidRPr="004A7B51">
        <w:rPr>
          <w:bCs/>
          <w:lang w:val="en-US"/>
        </w:rPr>
        <w:t>stațiile</w:t>
      </w:r>
      <w:proofErr w:type="spellEnd"/>
      <w:r w:rsidRPr="004A7B51">
        <w:rPr>
          <w:bCs/>
          <w:lang w:val="en-US"/>
        </w:rPr>
        <w:t xml:space="preserve"> nu sunt </w:t>
      </w:r>
      <w:proofErr w:type="spellStart"/>
      <w:r w:rsidRPr="004A7B51">
        <w:rPr>
          <w:bCs/>
          <w:lang w:val="en-US"/>
        </w:rPr>
        <w:t>afectate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deoarece</w:t>
      </w:r>
      <w:proofErr w:type="spellEnd"/>
      <w:r w:rsidRPr="004A7B51">
        <w:rPr>
          <w:bCs/>
          <w:lang w:val="en-US"/>
        </w:rPr>
        <w:t xml:space="preserve"> nu se </w:t>
      </w:r>
      <w:proofErr w:type="spellStart"/>
      <w:r w:rsidRPr="004A7B51">
        <w:rPr>
          <w:bCs/>
          <w:lang w:val="en-US"/>
        </w:rPr>
        <w:t>închide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circulația</w:t>
      </w:r>
      <w:proofErr w:type="spellEnd"/>
      <w:r w:rsidRPr="004A7B51">
        <w:rPr>
          <w:bCs/>
          <w:lang w:val="en-US"/>
        </w:rPr>
        <w:t xml:space="preserve"> pe str. </w:t>
      </w:r>
      <w:proofErr w:type="spellStart"/>
      <w:r w:rsidRPr="004A7B51">
        <w:rPr>
          <w:bCs/>
          <w:lang w:val="en-US"/>
        </w:rPr>
        <w:t>Gh</w:t>
      </w:r>
      <w:proofErr w:type="spellEnd"/>
      <w:r w:rsidRPr="004A7B51">
        <w:rPr>
          <w:bCs/>
          <w:lang w:val="en-US"/>
        </w:rPr>
        <w:t xml:space="preserve">. Lazăr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str. Axente </w:t>
      </w:r>
      <w:proofErr w:type="gramStart"/>
      <w:r w:rsidRPr="004A7B51">
        <w:rPr>
          <w:bCs/>
          <w:lang w:val="en-US"/>
        </w:rPr>
        <w:t>Sever;</w:t>
      </w:r>
      <w:proofErr w:type="gramEnd"/>
    </w:p>
    <w:p w14:paraId="2B3E8A4D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* </w:t>
      </w:r>
      <w:proofErr w:type="gramStart"/>
      <w:r w:rsidRPr="004A7B51">
        <w:rPr>
          <w:bCs/>
          <w:lang w:val="en-US"/>
        </w:rPr>
        <w:t>pe</w:t>
      </w:r>
      <w:proofErr w:type="gram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direcția</w:t>
      </w:r>
      <w:proofErr w:type="spellEnd"/>
      <w:r w:rsidRPr="004A7B51">
        <w:rPr>
          <w:bCs/>
          <w:lang w:val="en-US"/>
        </w:rPr>
        <w:t xml:space="preserve"> Cluj-Napoca – </w:t>
      </w:r>
      <w:proofErr w:type="spellStart"/>
      <w:r w:rsidRPr="004A7B51">
        <w:rPr>
          <w:bCs/>
          <w:lang w:val="en-US"/>
        </w:rPr>
        <w:t>Câmpia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Turzii</w:t>
      </w:r>
      <w:proofErr w:type="spellEnd"/>
      <w:r w:rsidRPr="004A7B51">
        <w:rPr>
          <w:bCs/>
          <w:lang w:val="en-US"/>
        </w:rPr>
        <w:t xml:space="preserve">: pe str. General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>.</w:t>
      </w:r>
    </w:p>
    <w:p w14:paraId="194C6B11" w14:textId="77777777" w:rsidR="004A7B51" w:rsidRPr="004A7B51" w:rsidRDefault="004A7B51" w:rsidP="004A7B51">
      <w:pPr>
        <w:rPr>
          <w:bCs/>
          <w:lang w:val="en-US"/>
        </w:rPr>
      </w:pPr>
    </w:p>
    <w:p w14:paraId="23B41C68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Mijloacele</w:t>
      </w:r>
      <w:proofErr w:type="spellEnd"/>
      <w:r w:rsidRPr="004A7B51">
        <w:rPr>
          <w:bCs/>
          <w:lang w:val="en-US"/>
        </w:rPr>
        <w:t xml:space="preserve"> de transport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comun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vor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utiliza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următoarele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locații</w:t>
      </w:r>
      <w:proofErr w:type="spellEnd"/>
      <w:r w:rsidRPr="004A7B51">
        <w:rPr>
          <w:bCs/>
          <w:lang w:val="en-US"/>
        </w:rPr>
        <w:t xml:space="preserve"> ca </w:t>
      </w:r>
      <w:proofErr w:type="spellStart"/>
      <w:r w:rsidRPr="004A7B51">
        <w:rPr>
          <w:bCs/>
          <w:lang w:val="en-US"/>
        </w:rPr>
        <w:t>stații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îmbarcare</w:t>
      </w:r>
      <w:proofErr w:type="spellEnd"/>
      <w:r w:rsidRPr="004A7B51">
        <w:rPr>
          <w:bCs/>
          <w:lang w:val="en-US"/>
        </w:rPr>
        <w:t xml:space="preserve"> – </w:t>
      </w:r>
      <w:proofErr w:type="spellStart"/>
      <w:r w:rsidRPr="004A7B51">
        <w:rPr>
          <w:bCs/>
          <w:lang w:val="en-US"/>
        </w:rPr>
        <w:t>debarcare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astfel</w:t>
      </w:r>
      <w:proofErr w:type="spellEnd"/>
      <w:r w:rsidRPr="004A7B51">
        <w:rPr>
          <w:bCs/>
          <w:lang w:val="en-US"/>
        </w:rPr>
        <w:t>:</w:t>
      </w:r>
    </w:p>
    <w:p w14:paraId="4FB28238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Direcția</w:t>
      </w:r>
      <w:proofErr w:type="spellEnd"/>
      <w:r w:rsidRPr="004A7B51">
        <w:rPr>
          <w:bCs/>
          <w:lang w:val="en-US"/>
        </w:rPr>
        <w:t xml:space="preserve"> MICRO III – TURDA NOUĂ</w:t>
      </w:r>
    </w:p>
    <w:p w14:paraId="0E3A8047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* </w:t>
      </w:r>
      <w:proofErr w:type="gramStart"/>
      <w:r w:rsidRPr="004A7B51">
        <w:rPr>
          <w:bCs/>
          <w:lang w:val="en-US"/>
        </w:rPr>
        <w:t>se</w:t>
      </w:r>
      <w:proofErr w:type="gram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circulă</w:t>
      </w:r>
      <w:proofErr w:type="spellEnd"/>
      <w:r w:rsidRPr="004A7B51">
        <w:rPr>
          <w:bCs/>
          <w:lang w:val="en-US"/>
        </w:rPr>
        <w:t xml:space="preserve"> normal – </w:t>
      </w:r>
      <w:proofErr w:type="spellStart"/>
      <w:r w:rsidRPr="004A7B51">
        <w:rPr>
          <w:bCs/>
          <w:lang w:val="en-US"/>
        </w:rPr>
        <w:t>stațiile</w:t>
      </w:r>
      <w:proofErr w:type="spellEnd"/>
      <w:r w:rsidRPr="004A7B51">
        <w:rPr>
          <w:bCs/>
          <w:lang w:val="en-US"/>
        </w:rPr>
        <w:t xml:space="preserve"> nu sunt </w:t>
      </w:r>
      <w:proofErr w:type="spellStart"/>
      <w:r w:rsidRPr="004A7B51">
        <w:rPr>
          <w:bCs/>
          <w:lang w:val="en-US"/>
        </w:rPr>
        <w:t>afectate</w:t>
      </w:r>
      <w:proofErr w:type="spellEnd"/>
      <w:r w:rsidRPr="004A7B51">
        <w:rPr>
          <w:bCs/>
          <w:lang w:val="en-US"/>
        </w:rPr>
        <w:t xml:space="preserve">, nu se </w:t>
      </w:r>
      <w:proofErr w:type="spellStart"/>
      <w:r w:rsidRPr="004A7B51">
        <w:rPr>
          <w:bCs/>
          <w:lang w:val="en-US"/>
        </w:rPr>
        <w:t>închide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circulația</w:t>
      </w:r>
      <w:proofErr w:type="spellEnd"/>
      <w:r w:rsidRPr="004A7B51">
        <w:rPr>
          <w:bCs/>
          <w:lang w:val="en-US"/>
        </w:rPr>
        <w:t xml:space="preserve"> pe str. </w:t>
      </w:r>
      <w:proofErr w:type="spellStart"/>
      <w:r w:rsidRPr="004A7B51">
        <w:rPr>
          <w:bCs/>
          <w:lang w:val="en-US"/>
        </w:rPr>
        <w:t>Gh</w:t>
      </w:r>
      <w:proofErr w:type="spellEnd"/>
      <w:r w:rsidRPr="004A7B51">
        <w:rPr>
          <w:bCs/>
          <w:lang w:val="en-US"/>
        </w:rPr>
        <w:t xml:space="preserve">. Lazăr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str. Axente Sever.</w:t>
      </w:r>
    </w:p>
    <w:p w14:paraId="7557E6C7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Direcția</w:t>
      </w:r>
      <w:proofErr w:type="spellEnd"/>
      <w:r w:rsidRPr="004A7B51">
        <w:rPr>
          <w:bCs/>
          <w:lang w:val="en-US"/>
        </w:rPr>
        <w:t xml:space="preserve"> TURDA NOUĂ – MICRO III</w:t>
      </w:r>
    </w:p>
    <w:p w14:paraId="483D48F8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1. str. Horea nr. 1A, </w:t>
      </w:r>
      <w:proofErr w:type="spellStart"/>
      <w:r w:rsidRPr="004A7B51">
        <w:rPr>
          <w:bCs/>
          <w:lang w:val="en-US"/>
        </w:rPr>
        <w:t>lângă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Colegiul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</w:t>
      </w:r>
      <w:proofErr w:type="spellEnd"/>
      <w:r w:rsidRPr="004A7B51">
        <w:rPr>
          <w:bCs/>
          <w:lang w:val="en-US"/>
        </w:rPr>
        <w:t xml:space="preserve"> „Mihai </w:t>
      </w:r>
      <w:proofErr w:type="spellStart"/>
      <w:r w:rsidRPr="004A7B51">
        <w:rPr>
          <w:bCs/>
          <w:lang w:val="en-US"/>
        </w:rPr>
        <w:t>Viteazu</w:t>
      </w:r>
      <w:proofErr w:type="spellEnd"/>
      <w:proofErr w:type="gramStart"/>
      <w:r w:rsidRPr="004A7B51">
        <w:rPr>
          <w:bCs/>
          <w:lang w:val="en-US"/>
        </w:rPr>
        <w:t>”;</w:t>
      </w:r>
      <w:proofErr w:type="gramEnd"/>
    </w:p>
    <w:p w14:paraId="7225227D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2. str. Gen.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 xml:space="preserve"> nr. </w:t>
      </w:r>
      <w:proofErr w:type="gramStart"/>
      <w:r w:rsidRPr="004A7B51">
        <w:rPr>
          <w:bCs/>
          <w:lang w:val="en-US"/>
        </w:rPr>
        <w:t>99;</w:t>
      </w:r>
      <w:proofErr w:type="gramEnd"/>
    </w:p>
    <w:p w14:paraId="15A911CB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3. str. Gen.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 xml:space="preserve"> nr. 1,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blocului</w:t>
      </w:r>
      <w:proofErr w:type="spellEnd"/>
      <w:r w:rsidRPr="004A7B51">
        <w:rPr>
          <w:bCs/>
          <w:lang w:val="en-US"/>
        </w:rPr>
        <w:t xml:space="preserve"> S1, </w:t>
      </w:r>
      <w:proofErr w:type="spellStart"/>
      <w:r w:rsidRPr="004A7B51">
        <w:rPr>
          <w:bCs/>
          <w:lang w:val="en-US"/>
        </w:rPr>
        <w:t>scara</w:t>
      </w:r>
      <w:proofErr w:type="spellEnd"/>
      <w:r w:rsidRPr="004A7B51">
        <w:rPr>
          <w:bCs/>
          <w:lang w:val="en-US"/>
        </w:rPr>
        <w:t xml:space="preserve"> 3.</w:t>
      </w:r>
    </w:p>
    <w:p w14:paraId="121C604E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De </w:t>
      </w:r>
      <w:proofErr w:type="spellStart"/>
      <w:r w:rsidRPr="004A7B51">
        <w:rPr>
          <w:bCs/>
          <w:lang w:val="en-US"/>
        </w:rPr>
        <w:t>asemenea</w:t>
      </w:r>
      <w:proofErr w:type="spellEnd"/>
      <w:r w:rsidRPr="004A7B51">
        <w:rPr>
          <w:bCs/>
          <w:lang w:val="en-US"/>
        </w:rPr>
        <w:t xml:space="preserve">, se </w:t>
      </w:r>
      <w:proofErr w:type="spellStart"/>
      <w:r w:rsidRPr="004A7B51">
        <w:rPr>
          <w:bCs/>
          <w:lang w:val="en-US"/>
        </w:rPr>
        <w:t>recomandă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folosirea</w:t>
      </w:r>
      <w:proofErr w:type="spellEnd"/>
      <w:r w:rsidRPr="004A7B51">
        <w:rPr>
          <w:bCs/>
          <w:lang w:val="en-US"/>
        </w:rPr>
        <w:t xml:space="preserve"> a </w:t>
      </w:r>
      <w:proofErr w:type="spellStart"/>
      <w:r w:rsidRPr="004A7B51">
        <w:rPr>
          <w:bCs/>
          <w:lang w:val="en-US"/>
        </w:rPr>
        <w:t>două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stații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temporare</w:t>
      </w:r>
      <w:proofErr w:type="spellEnd"/>
      <w:r w:rsidRPr="004A7B51">
        <w:rPr>
          <w:bCs/>
          <w:lang w:val="en-US"/>
        </w:rPr>
        <w:t xml:space="preserve"> la </w:t>
      </w:r>
      <w:proofErr w:type="spellStart"/>
      <w:r w:rsidRPr="004A7B51">
        <w:rPr>
          <w:bCs/>
          <w:lang w:val="en-US"/>
        </w:rPr>
        <w:t>adresele</w:t>
      </w:r>
      <w:proofErr w:type="spellEnd"/>
      <w:r w:rsidRPr="004A7B51">
        <w:rPr>
          <w:bCs/>
          <w:lang w:val="en-US"/>
        </w:rPr>
        <w:t>:</w:t>
      </w:r>
    </w:p>
    <w:p w14:paraId="65A755B8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4. str. Avram Iancu nr. 5,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magazinului</w:t>
      </w:r>
      <w:proofErr w:type="spellEnd"/>
      <w:r w:rsidRPr="004A7B51">
        <w:rPr>
          <w:bCs/>
          <w:lang w:val="en-US"/>
        </w:rPr>
        <w:t xml:space="preserve"> de </w:t>
      </w:r>
      <w:proofErr w:type="spellStart"/>
      <w:r w:rsidRPr="004A7B51">
        <w:rPr>
          <w:bCs/>
          <w:lang w:val="en-US"/>
        </w:rPr>
        <w:t>piese</w:t>
      </w:r>
      <w:proofErr w:type="spellEnd"/>
      <w:r w:rsidRPr="004A7B51">
        <w:rPr>
          <w:bCs/>
          <w:lang w:val="en-US"/>
        </w:rPr>
        <w:t xml:space="preserve"> auto „Unix</w:t>
      </w:r>
      <w:proofErr w:type="gramStart"/>
      <w:r w:rsidRPr="004A7B51">
        <w:rPr>
          <w:bCs/>
          <w:lang w:val="en-US"/>
        </w:rPr>
        <w:t>”;</w:t>
      </w:r>
      <w:proofErr w:type="gramEnd"/>
    </w:p>
    <w:p w14:paraId="5F905553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5. str. </w:t>
      </w:r>
      <w:proofErr w:type="spellStart"/>
      <w:r w:rsidRPr="004A7B51">
        <w:rPr>
          <w:bCs/>
          <w:lang w:val="en-US"/>
        </w:rPr>
        <w:t>Castanilor</w:t>
      </w:r>
      <w:proofErr w:type="spellEnd"/>
      <w:r w:rsidRPr="004A7B51">
        <w:rPr>
          <w:bCs/>
          <w:lang w:val="en-US"/>
        </w:rPr>
        <w:t xml:space="preserve"> nr. 1,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fostului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cinematograf</w:t>
      </w:r>
      <w:proofErr w:type="spellEnd"/>
      <w:r w:rsidRPr="004A7B51">
        <w:rPr>
          <w:bCs/>
          <w:lang w:val="en-US"/>
        </w:rPr>
        <w:t xml:space="preserve"> „Fox”.</w:t>
      </w:r>
    </w:p>
    <w:p w14:paraId="3F26370E" w14:textId="77777777" w:rsidR="004A7B51" w:rsidRPr="004A7B51" w:rsidRDefault="004A7B51" w:rsidP="004A7B51">
      <w:pPr>
        <w:rPr>
          <w:bCs/>
          <w:lang w:val="en-US"/>
        </w:rPr>
      </w:pPr>
    </w:p>
    <w:p w14:paraId="381AEF20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Autobuzele</w:t>
      </w:r>
      <w:proofErr w:type="spellEnd"/>
      <w:r w:rsidRPr="004A7B51">
        <w:rPr>
          <w:bCs/>
          <w:lang w:val="en-US"/>
        </w:rPr>
        <w:t xml:space="preserve"> de transport local de </w:t>
      </w:r>
      <w:proofErr w:type="spellStart"/>
      <w:r w:rsidRPr="004A7B51">
        <w:rPr>
          <w:bCs/>
          <w:lang w:val="en-US"/>
        </w:rPr>
        <w:t>călători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vor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circula</w:t>
      </w:r>
      <w:proofErr w:type="spellEnd"/>
      <w:r w:rsidRPr="004A7B51">
        <w:rPr>
          <w:bCs/>
          <w:lang w:val="en-US"/>
        </w:rPr>
        <w:t>:</w:t>
      </w:r>
    </w:p>
    <w:p w14:paraId="7C546CB2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* </w:t>
      </w:r>
      <w:proofErr w:type="gramStart"/>
      <w:r w:rsidRPr="004A7B51">
        <w:rPr>
          <w:bCs/>
          <w:lang w:val="en-US"/>
        </w:rPr>
        <w:t>din</w:t>
      </w:r>
      <w:proofErr w:type="gramEnd"/>
      <w:r w:rsidRPr="004A7B51">
        <w:rPr>
          <w:bCs/>
          <w:lang w:val="en-US"/>
        </w:rPr>
        <w:t xml:space="preserve"> Turda </w:t>
      </w:r>
      <w:proofErr w:type="spellStart"/>
      <w:r w:rsidRPr="004A7B51">
        <w:rPr>
          <w:bCs/>
          <w:lang w:val="en-US"/>
        </w:rPr>
        <w:t>Nouă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spre</w:t>
      </w:r>
      <w:proofErr w:type="spellEnd"/>
      <w:r w:rsidRPr="004A7B51">
        <w:rPr>
          <w:bCs/>
          <w:lang w:val="en-US"/>
        </w:rPr>
        <w:t xml:space="preserve"> cart. </w:t>
      </w:r>
      <w:proofErr w:type="spellStart"/>
      <w:r w:rsidRPr="004A7B51">
        <w:rPr>
          <w:bCs/>
          <w:lang w:val="en-US"/>
        </w:rPr>
        <w:t>Oprișani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liniile</w:t>
      </w:r>
      <w:proofErr w:type="spellEnd"/>
      <w:r w:rsidRPr="004A7B51">
        <w:rPr>
          <w:bCs/>
          <w:lang w:val="en-US"/>
        </w:rPr>
        <w:t xml:space="preserve"> 10, 12, 13, 14, 15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18 – care </w:t>
      </w:r>
      <w:proofErr w:type="spellStart"/>
      <w:r w:rsidRPr="004A7B51">
        <w:rPr>
          <w:bCs/>
          <w:lang w:val="en-US"/>
        </w:rPr>
        <w:t>intră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zona </w:t>
      </w:r>
      <w:proofErr w:type="spellStart"/>
      <w:r w:rsidRPr="004A7B51">
        <w:rPr>
          <w:bCs/>
          <w:lang w:val="en-US"/>
        </w:rPr>
        <w:t>industrială</w:t>
      </w:r>
      <w:proofErr w:type="spellEnd"/>
      <w:r w:rsidRPr="004A7B51">
        <w:rPr>
          <w:bCs/>
          <w:lang w:val="en-US"/>
        </w:rPr>
        <w:t xml:space="preserve"> – </w:t>
      </w:r>
      <w:proofErr w:type="spellStart"/>
      <w:r w:rsidRPr="004A7B51">
        <w:rPr>
          <w:bCs/>
          <w:lang w:val="en-US"/>
        </w:rPr>
        <w:t>vor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trece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prin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stația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temporară</w:t>
      </w:r>
      <w:proofErr w:type="spellEnd"/>
      <w:r w:rsidRPr="004A7B51">
        <w:rPr>
          <w:bCs/>
          <w:lang w:val="en-US"/>
        </w:rPr>
        <w:t xml:space="preserve"> din zona </w:t>
      </w:r>
      <w:proofErr w:type="spellStart"/>
      <w:r w:rsidRPr="004A7B51">
        <w:rPr>
          <w:bCs/>
          <w:lang w:val="en-US"/>
        </w:rPr>
        <w:t>centrală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situată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zona </w:t>
      </w:r>
      <w:proofErr w:type="spellStart"/>
      <w:r w:rsidRPr="004A7B51">
        <w:rPr>
          <w:bCs/>
          <w:lang w:val="en-US"/>
        </w:rPr>
        <w:t>cinematografului</w:t>
      </w:r>
      <w:proofErr w:type="spellEnd"/>
      <w:r w:rsidRPr="004A7B51">
        <w:rPr>
          <w:bCs/>
          <w:lang w:val="en-US"/>
        </w:rPr>
        <w:t xml:space="preserve"> „Fox” (str. </w:t>
      </w:r>
      <w:proofErr w:type="spellStart"/>
      <w:r w:rsidRPr="004A7B51">
        <w:rPr>
          <w:bCs/>
          <w:lang w:val="en-US"/>
        </w:rPr>
        <w:t>Castanilor</w:t>
      </w:r>
      <w:proofErr w:type="spellEnd"/>
      <w:r w:rsidRPr="004A7B51">
        <w:rPr>
          <w:bCs/>
          <w:lang w:val="en-US"/>
        </w:rPr>
        <w:t xml:space="preserve"> nr. 1), </w:t>
      </w:r>
      <w:proofErr w:type="spellStart"/>
      <w:r w:rsidRPr="004A7B51">
        <w:rPr>
          <w:bCs/>
          <w:lang w:val="en-US"/>
        </w:rPr>
        <w:t>după</w:t>
      </w:r>
      <w:proofErr w:type="spellEnd"/>
      <w:r w:rsidRPr="004A7B51">
        <w:rPr>
          <w:bCs/>
          <w:lang w:val="en-US"/>
        </w:rPr>
        <w:t xml:space="preserve"> care </w:t>
      </w:r>
      <w:proofErr w:type="spellStart"/>
      <w:r w:rsidRPr="004A7B51">
        <w:rPr>
          <w:bCs/>
          <w:lang w:val="en-US"/>
        </w:rPr>
        <w:t>vor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trece</w:t>
      </w:r>
      <w:proofErr w:type="spellEnd"/>
      <w:r w:rsidRPr="004A7B51">
        <w:rPr>
          <w:bCs/>
          <w:lang w:val="en-US"/>
        </w:rPr>
        <w:t xml:space="preserve"> pe la </w:t>
      </w:r>
      <w:proofErr w:type="spellStart"/>
      <w:r w:rsidRPr="004A7B51">
        <w:rPr>
          <w:bCs/>
          <w:lang w:val="en-US"/>
        </w:rPr>
        <w:t>Spitalul</w:t>
      </w:r>
      <w:proofErr w:type="spellEnd"/>
      <w:r w:rsidRPr="004A7B51">
        <w:rPr>
          <w:bCs/>
          <w:lang w:val="en-US"/>
        </w:rPr>
        <w:t xml:space="preserve"> Municipal, pe str. Horea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str. </w:t>
      </w:r>
      <w:proofErr w:type="spellStart"/>
      <w:r w:rsidRPr="004A7B51">
        <w:rPr>
          <w:bCs/>
          <w:lang w:val="en-US"/>
        </w:rPr>
        <w:t>Drăgălina</w:t>
      </w:r>
      <w:proofErr w:type="spellEnd"/>
      <w:r w:rsidRPr="004A7B51">
        <w:rPr>
          <w:bCs/>
          <w:lang w:val="en-US"/>
        </w:rPr>
        <w:t>, P-</w:t>
      </w:r>
      <w:proofErr w:type="spellStart"/>
      <w:r w:rsidRPr="004A7B51">
        <w:rPr>
          <w:bCs/>
          <w:lang w:val="en-US"/>
        </w:rPr>
        <w:t>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Romană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spre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Oprișani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respectiv</w:t>
      </w:r>
      <w:proofErr w:type="spellEnd"/>
      <w:r w:rsidRPr="004A7B51">
        <w:rPr>
          <w:bCs/>
          <w:lang w:val="en-US"/>
        </w:rPr>
        <w:t xml:space="preserve"> zona </w:t>
      </w:r>
      <w:proofErr w:type="spellStart"/>
      <w:r w:rsidRPr="004A7B51">
        <w:rPr>
          <w:bCs/>
          <w:lang w:val="en-US"/>
        </w:rPr>
        <w:t>industrială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având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alte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stații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temporare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>:</w:t>
      </w:r>
    </w:p>
    <w:p w14:paraId="4DDAF335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o str. Horea, </w:t>
      </w:r>
      <w:proofErr w:type="spellStart"/>
      <w:r w:rsidRPr="004A7B51">
        <w:rPr>
          <w:bCs/>
          <w:lang w:val="en-US"/>
        </w:rPr>
        <w:t>între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intersecția</w:t>
      </w:r>
      <w:proofErr w:type="spellEnd"/>
      <w:r w:rsidRPr="004A7B51">
        <w:rPr>
          <w:bCs/>
          <w:lang w:val="en-US"/>
        </w:rPr>
        <w:t xml:space="preserve"> cu </w:t>
      </w:r>
      <w:proofErr w:type="spellStart"/>
      <w:r w:rsidRPr="004A7B51">
        <w:rPr>
          <w:bCs/>
          <w:lang w:val="en-US"/>
        </w:rPr>
        <w:t>străzile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Barițiu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Gen.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 xml:space="preserve"> (</w:t>
      </w:r>
      <w:proofErr w:type="spellStart"/>
      <w:r w:rsidRPr="004A7B51">
        <w:rPr>
          <w:bCs/>
          <w:lang w:val="en-US"/>
        </w:rPr>
        <w:t>lângă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Colegiul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</w:t>
      </w:r>
      <w:proofErr w:type="spellEnd"/>
      <w:r w:rsidRPr="004A7B51">
        <w:rPr>
          <w:bCs/>
          <w:lang w:val="en-US"/>
        </w:rPr>
        <w:t xml:space="preserve"> Mihai </w:t>
      </w:r>
      <w:proofErr w:type="spellStart"/>
      <w:r w:rsidRPr="004A7B51">
        <w:rPr>
          <w:bCs/>
          <w:lang w:val="en-US"/>
        </w:rPr>
        <w:t>Viteazu</w:t>
      </w:r>
      <w:proofErr w:type="spellEnd"/>
      <w:proofErr w:type="gramStart"/>
      <w:r w:rsidRPr="004A7B51">
        <w:rPr>
          <w:bCs/>
          <w:lang w:val="en-US"/>
        </w:rPr>
        <w:t>);</w:t>
      </w:r>
      <w:proofErr w:type="gramEnd"/>
    </w:p>
    <w:p w14:paraId="63B10C8C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lastRenderedPageBreak/>
        <w:t xml:space="preserve">o str. General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 xml:space="preserve"> nr. </w:t>
      </w:r>
      <w:proofErr w:type="gramStart"/>
      <w:r w:rsidRPr="004A7B51">
        <w:rPr>
          <w:bCs/>
          <w:lang w:val="en-US"/>
        </w:rPr>
        <w:t>99;</w:t>
      </w:r>
      <w:proofErr w:type="gramEnd"/>
    </w:p>
    <w:p w14:paraId="1A3B3DF7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o str. Gen. </w:t>
      </w:r>
      <w:proofErr w:type="spellStart"/>
      <w:r w:rsidRPr="004A7B51">
        <w:rPr>
          <w:bCs/>
          <w:lang w:val="en-US"/>
        </w:rPr>
        <w:t>Dragalina</w:t>
      </w:r>
      <w:proofErr w:type="spellEnd"/>
      <w:r w:rsidRPr="004A7B51">
        <w:rPr>
          <w:bCs/>
          <w:lang w:val="en-US"/>
        </w:rPr>
        <w:t xml:space="preserve"> nr. 1, </w:t>
      </w:r>
      <w:proofErr w:type="spellStart"/>
      <w:r w:rsidRPr="004A7B51">
        <w:rPr>
          <w:bCs/>
          <w:lang w:val="en-US"/>
        </w:rPr>
        <w:t>în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fața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blocului</w:t>
      </w:r>
      <w:proofErr w:type="spellEnd"/>
      <w:r w:rsidRPr="004A7B51">
        <w:rPr>
          <w:bCs/>
          <w:lang w:val="en-US"/>
        </w:rPr>
        <w:t xml:space="preserve"> S1, </w:t>
      </w:r>
      <w:proofErr w:type="spellStart"/>
      <w:r w:rsidRPr="004A7B51">
        <w:rPr>
          <w:bCs/>
          <w:lang w:val="en-US"/>
        </w:rPr>
        <w:t>scara</w:t>
      </w:r>
      <w:proofErr w:type="spellEnd"/>
      <w:r w:rsidRPr="004A7B51">
        <w:rPr>
          <w:bCs/>
          <w:lang w:val="en-US"/>
        </w:rPr>
        <w:t xml:space="preserve"> III (</w:t>
      </w:r>
      <w:proofErr w:type="spellStart"/>
      <w:r w:rsidRPr="004A7B51">
        <w:rPr>
          <w:bCs/>
          <w:lang w:val="en-US"/>
        </w:rPr>
        <w:t>lângă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Poliție</w:t>
      </w:r>
      <w:proofErr w:type="spellEnd"/>
      <w:proofErr w:type="gramStart"/>
      <w:r w:rsidRPr="004A7B51">
        <w:rPr>
          <w:bCs/>
          <w:lang w:val="en-US"/>
        </w:rPr>
        <w:t>);</w:t>
      </w:r>
      <w:proofErr w:type="gramEnd"/>
    </w:p>
    <w:p w14:paraId="6DC4DDCE" w14:textId="77777777" w:rsidR="004A7B51" w:rsidRPr="004A7B51" w:rsidRDefault="004A7B51" w:rsidP="004A7B51">
      <w:pPr>
        <w:rPr>
          <w:bCs/>
          <w:lang w:val="en-US"/>
        </w:rPr>
      </w:pPr>
      <w:r w:rsidRPr="004A7B51">
        <w:rPr>
          <w:bCs/>
          <w:lang w:val="en-US"/>
        </w:rPr>
        <w:t xml:space="preserve">* </w:t>
      </w:r>
      <w:proofErr w:type="gramStart"/>
      <w:r w:rsidRPr="004A7B51">
        <w:rPr>
          <w:bCs/>
          <w:lang w:val="en-US"/>
        </w:rPr>
        <w:t>din</w:t>
      </w:r>
      <w:proofErr w:type="gramEnd"/>
      <w:r w:rsidRPr="004A7B51">
        <w:rPr>
          <w:bCs/>
          <w:lang w:val="en-US"/>
        </w:rPr>
        <w:t xml:space="preserve"> cart. </w:t>
      </w:r>
      <w:proofErr w:type="spellStart"/>
      <w:r w:rsidRPr="004A7B51">
        <w:rPr>
          <w:bCs/>
          <w:lang w:val="en-US"/>
        </w:rPr>
        <w:t>Oprișani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spre</w:t>
      </w:r>
      <w:proofErr w:type="spellEnd"/>
      <w:r w:rsidRPr="004A7B51">
        <w:rPr>
          <w:bCs/>
          <w:lang w:val="en-US"/>
        </w:rPr>
        <w:t xml:space="preserve"> cart. Turda </w:t>
      </w:r>
      <w:proofErr w:type="spellStart"/>
      <w:r w:rsidRPr="004A7B51">
        <w:rPr>
          <w:bCs/>
          <w:lang w:val="en-US"/>
        </w:rPr>
        <w:t>Nouă</w:t>
      </w:r>
      <w:proofErr w:type="spellEnd"/>
      <w:r w:rsidRPr="004A7B51">
        <w:rPr>
          <w:bCs/>
          <w:lang w:val="en-US"/>
        </w:rPr>
        <w:t xml:space="preserve">: </w:t>
      </w:r>
      <w:proofErr w:type="spellStart"/>
      <w:r w:rsidRPr="004A7B51">
        <w:rPr>
          <w:bCs/>
          <w:lang w:val="en-US"/>
        </w:rPr>
        <w:t>stațiile</w:t>
      </w:r>
      <w:proofErr w:type="spellEnd"/>
      <w:r w:rsidRPr="004A7B51">
        <w:rPr>
          <w:bCs/>
          <w:lang w:val="en-US"/>
        </w:rPr>
        <w:t xml:space="preserve"> nu sunt </w:t>
      </w:r>
      <w:proofErr w:type="spellStart"/>
      <w:r w:rsidRPr="004A7B51">
        <w:rPr>
          <w:bCs/>
          <w:lang w:val="en-US"/>
        </w:rPr>
        <w:t>afectate</w:t>
      </w:r>
      <w:proofErr w:type="spellEnd"/>
      <w:r w:rsidRPr="004A7B51">
        <w:rPr>
          <w:bCs/>
          <w:lang w:val="en-US"/>
        </w:rPr>
        <w:t xml:space="preserve">, se </w:t>
      </w:r>
      <w:proofErr w:type="spellStart"/>
      <w:r w:rsidRPr="004A7B51">
        <w:rPr>
          <w:bCs/>
          <w:lang w:val="en-US"/>
        </w:rPr>
        <w:t>circulă</w:t>
      </w:r>
      <w:proofErr w:type="spellEnd"/>
      <w:r w:rsidRPr="004A7B51">
        <w:rPr>
          <w:bCs/>
          <w:lang w:val="en-US"/>
        </w:rPr>
        <w:t xml:space="preserve"> normal.</w:t>
      </w:r>
    </w:p>
    <w:p w14:paraId="347E2711" w14:textId="77777777" w:rsidR="004A7B51" w:rsidRPr="004A7B51" w:rsidRDefault="004A7B51" w:rsidP="004A7B51">
      <w:pPr>
        <w:rPr>
          <w:bCs/>
          <w:lang w:val="en-US"/>
        </w:rPr>
      </w:pPr>
      <w:proofErr w:type="spellStart"/>
      <w:r w:rsidRPr="004A7B51">
        <w:rPr>
          <w:bCs/>
          <w:lang w:val="en-US"/>
        </w:rPr>
        <w:t>Vă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așteptăm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să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fim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împreună</w:t>
      </w:r>
      <w:proofErr w:type="spellEnd"/>
      <w:r w:rsidRPr="004A7B51">
        <w:rPr>
          <w:bCs/>
          <w:lang w:val="en-US"/>
        </w:rPr>
        <w:t xml:space="preserve">, </w:t>
      </w:r>
      <w:proofErr w:type="spellStart"/>
      <w:r w:rsidRPr="004A7B51">
        <w:rPr>
          <w:bCs/>
          <w:lang w:val="en-US"/>
        </w:rPr>
        <w:t>într</w:t>
      </w:r>
      <w:proofErr w:type="spellEnd"/>
      <w:r w:rsidRPr="004A7B51">
        <w:rPr>
          <w:bCs/>
          <w:lang w:val="en-US"/>
        </w:rPr>
        <w:t xml:space="preserve">-un moment de </w:t>
      </w:r>
      <w:proofErr w:type="spellStart"/>
      <w:r w:rsidRPr="004A7B51">
        <w:rPr>
          <w:bCs/>
          <w:lang w:val="en-US"/>
        </w:rPr>
        <w:t>solemnitate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și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mândrie</w:t>
      </w:r>
      <w:proofErr w:type="spellEnd"/>
      <w:r w:rsidRPr="004A7B51">
        <w:rPr>
          <w:bCs/>
          <w:lang w:val="en-US"/>
        </w:rPr>
        <w:t xml:space="preserve"> </w:t>
      </w:r>
      <w:proofErr w:type="spellStart"/>
      <w:r w:rsidRPr="004A7B51">
        <w:rPr>
          <w:bCs/>
          <w:lang w:val="en-US"/>
        </w:rPr>
        <w:t>națională</w:t>
      </w:r>
      <w:proofErr w:type="spellEnd"/>
      <w:r w:rsidRPr="004A7B51">
        <w:rPr>
          <w:bCs/>
          <w:lang w:val="en-US"/>
        </w:rPr>
        <w:t>.</w:t>
      </w:r>
    </w:p>
    <w:p w14:paraId="66AD7B22" w14:textId="77777777" w:rsidR="004A7B51" w:rsidRPr="004A7B51" w:rsidRDefault="004A7B51" w:rsidP="004A7B51">
      <w:pPr>
        <w:rPr>
          <w:b/>
          <w:lang w:val="en-US"/>
        </w:rPr>
      </w:pPr>
    </w:p>
    <w:p w14:paraId="2859BDE4" w14:textId="77777777" w:rsidR="004A7B51" w:rsidRPr="004A7B51" w:rsidRDefault="004A7B51" w:rsidP="004A7B51">
      <w:pPr>
        <w:rPr>
          <w:b/>
          <w:lang w:val="en-US"/>
        </w:rPr>
      </w:pPr>
      <w:proofErr w:type="spellStart"/>
      <w:r w:rsidRPr="004A7B51">
        <w:rPr>
          <w:b/>
          <w:lang w:val="en-US"/>
        </w:rPr>
        <w:t>Biroul</w:t>
      </w:r>
      <w:proofErr w:type="spellEnd"/>
      <w:r w:rsidRPr="004A7B51">
        <w:rPr>
          <w:b/>
          <w:lang w:val="en-US"/>
        </w:rPr>
        <w:t xml:space="preserve"> de </w:t>
      </w:r>
      <w:proofErr w:type="spellStart"/>
      <w:r w:rsidRPr="004A7B51">
        <w:rPr>
          <w:b/>
          <w:lang w:val="en-US"/>
        </w:rPr>
        <w:t>presă</w:t>
      </w:r>
      <w:proofErr w:type="spellEnd"/>
    </w:p>
    <w:p w14:paraId="19B92028" w14:textId="77777777" w:rsidR="00551A84" w:rsidRDefault="00551A84"/>
    <w:sectPr w:rsidR="00551A84" w:rsidSect="004A7B51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B578" w14:textId="5F521449" w:rsidR="00000000" w:rsidRDefault="004A7B51">
    <w:pPr>
      <w:pStyle w:val="Header"/>
    </w:pPr>
    <w:r w:rsidRPr="005F5DF2">
      <w:rPr>
        <w:noProof/>
      </w:rPr>
      <w:drawing>
        <wp:inline distT="0" distB="0" distL="0" distR="0" wp14:anchorId="15D694F2" wp14:editId="7A490BAE">
          <wp:extent cx="5890260" cy="990600"/>
          <wp:effectExtent l="0" t="0" r="0" b="0"/>
          <wp:docPr id="7788532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84"/>
    <w:rsid w:val="004A7B51"/>
    <w:rsid w:val="00551A84"/>
    <w:rsid w:val="009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54D9"/>
  <w15:chartTrackingRefBased/>
  <w15:docId w15:val="{73946BF6-6AC4-42EA-9325-FF1E7B7C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A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A7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Publice</dc:creator>
  <cp:keywords/>
  <dc:description/>
  <cp:lastModifiedBy>Relatii Publice</cp:lastModifiedBy>
  <cp:revision>2</cp:revision>
  <dcterms:created xsi:type="dcterms:W3CDTF">2025-07-28T06:41:00Z</dcterms:created>
  <dcterms:modified xsi:type="dcterms:W3CDTF">2025-07-28T06:41:00Z</dcterms:modified>
</cp:coreProperties>
</file>