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63CAA" w14:textId="77777777" w:rsidR="003B7879" w:rsidRPr="00AE6E26" w:rsidRDefault="003B7879" w:rsidP="003B7879">
      <w:pPr>
        <w:spacing w:line="276" w:lineRule="auto"/>
        <w:ind w:left="260" w:right="-283"/>
        <w:rPr>
          <w:b/>
          <w:lang w:val="ro-RO"/>
        </w:rPr>
      </w:pPr>
      <w:r w:rsidRPr="00AE6E26">
        <w:rPr>
          <w:b/>
          <w:lang w:val="ro-RO"/>
        </w:rPr>
        <w:t>ROMÂNIA</w:t>
      </w:r>
    </w:p>
    <w:p w14:paraId="7EB21ED8" w14:textId="394D272B" w:rsidR="003B7879" w:rsidRPr="00AE6E26" w:rsidRDefault="003B7879" w:rsidP="003B7879">
      <w:pPr>
        <w:spacing w:line="276" w:lineRule="auto"/>
        <w:ind w:left="260" w:right="-283"/>
        <w:rPr>
          <w:b/>
          <w:lang w:val="ro-RO"/>
        </w:rPr>
      </w:pPr>
      <w:r w:rsidRPr="00AE6E26">
        <w:rPr>
          <w:b/>
          <w:lang w:val="ro-RO"/>
        </w:rPr>
        <w:t xml:space="preserve">JUDEȚUL </w:t>
      </w:r>
      <w:r w:rsidR="00923A6B">
        <w:rPr>
          <w:b/>
          <w:lang w:val="ro-RO"/>
        </w:rPr>
        <w:t>CLUJ</w:t>
      </w:r>
    </w:p>
    <w:p w14:paraId="1256438D" w14:textId="70A8A267" w:rsidR="003B7879" w:rsidRPr="00AE6E26" w:rsidRDefault="003B7879" w:rsidP="003B7879">
      <w:pPr>
        <w:spacing w:line="276" w:lineRule="auto"/>
        <w:ind w:left="260" w:right="-283"/>
        <w:rPr>
          <w:b/>
          <w:lang w:val="ro-RO"/>
        </w:rPr>
      </w:pPr>
      <w:r w:rsidRPr="00AE6E26">
        <w:rPr>
          <w:b/>
          <w:lang w:val="ro-RO"/>
        </w:rPr>
        <w:t xml:space="preserve">CONSILIUL LOCAL AL MUNICIPIULUI  </w:t>
      </w:r>
      <w:r w:rsidR="00923A6B">
        <w:rPr>
          <w:b/>
          <w:lang w:val="ro-RO"/>
        </w:rPr>
        <w:t>TURDA</w:t>
      </w:r>
    </w:p>
    <w:p w14:paraId="126A2E19" w14:textId="77777777" w:rsidR="001278C2" w:rsidRPr="00AE6E26" w:rsidRDefault="001278C2" w:rsidP="003B7879">
      <w:pPr>
        <w:spacing w:line="276" w:lineRule="auto"/>
        <w:ind w:right="-283"/>
        <w:rPr>
          <w:lang w:val="ro-RO"/>
        </w:rPr>
      </w:pPr>
    </w:p>
    <w:p w14:paraId="0E773F90" w14:textId="77777777" w:rsidR="003B7879" w:rsidRPr="00AE6E26" w:rsidRDefault="003B7879" w:rsidP="003B7879">
      <w:pPr>
        <w:spacing w:line="276" w:lineRule="auto"/>
        <w:ind w:right="-283"/>
        <w:rPr>
          <w:sz w:val="16"/>
          <w:lang w:val="ro-RO"/>
        </w:rPr>
      </w:pPr>
    </w:p>
    <w:p w14:paraId="0FCE3FEC" w14:textId="77777777" w:rsidR="003B7879" w:rsidRPr="00923A6B" w:rsidRDefault="003B7879" w:rsidP="003B7879">
      <w:pPr>
        <w:spacing w:line="276" w:lineRule="auto"/>
        <w:ind w:right="-283"/>
        <w:rPr>
          <w:b/>
          <w:bCs/>
          <w:lang w:val="ro-RO"/>
        </w:rPr>
      </w:pPr>
    </w:p>
    <w:p w14:paraId="038352A9" w14:textId="77777777" w:rsidR="00923A6B" w:rsidRPr="00923A6B" w:rsidRDefault="00923A6B" w:rsidP="00923A6B">
      <w:pPr>
        <w:pStyle w:val="NormalWeb"/>
        <w:spacing w:line="276" w:lineRule="auto"/>
        <w:ind w:right="-283"/>
        <w:jc w:val="center"/>
        <w:rPr>
          <w:b/>
          <w:bCs/>
          <w:lang w:val="ro-RO"/>
        </w:rPr>
      </w:pPr>
      <w:r w:rsidRPr="00923A6B">
        <w:rPr>
          <w:b/>
          <w:bCs/>
          <w:lang w:val="ro-RO"/>
        </w:rPr>
        <w:t>PROIECT DE HOTĂRÂRE NR. …./…………</w:t>
      </w:r>
    </w:p>
    <w:p w14:paraId="74DE0784" w14:textId="6006E1F4" w:rsidR="00CA52F0" w:rsidRPr="00923A6B" w:rsidRDefault="00923A6B" w:rsidP="00923A6B">
      <w:pPr>
        <w:pStyle w:val="NormalWeb"/>
        <w:spacing w:line="276" w:lineRule="auto"/>
        <w:ind w:right="-283"/>
        <w:jc w:val="center"/>
        <w:rPr>
          <w:b/>
          <w:bCs/>
          <w:i/>
          <w:sz w:val="2"/>
          <w:lang w:val="ro-RO"/>
        </w:rPr>
      </w:pPr>
      <w:r w:rsidRPr="00923A6B">
        <w:rPr>
          <w:b/>
          <w:bCs/>
          <w:lang w:val="ro-RO"/>
        </w:rPr>
        <w:t>privind aprobarea delegării directe a gestiunii serviciului de transport public local pe raza UAT-urilor membre ale Asociaţiei de Dezvoltare Intercomunitară TRANSAR, a Studiului de oportunitate, a Modelului Contractului de delegare, a Caietului de sarcini și a Regulamentului Serviciului de transport public local de călători</w:t>
      </w:r>
    </w:p>
    <w:p w14:paraId="04D351D0" w14:textId="71E38FFC" w:rsidR="004C5F12" w:rsidRDefault="003B7879" w:rsidP="00386482">
      <w:pPr>
        <w:pStyle w:val="NormalWeb"/>
        <w:spacing w:before="0" w:beforeAutospacing="0" w:after="0" w:afterAutospacing="0" w:line="276" w:lineRule="auto"/>
        <w:ind w:right="-283" w:firstLine="720"/>
        <w:jc w:val="both"/>
        <w:rPr>
          <w:lang w:val="ro-RO"/>
        </w:rPr>
      </w:pPr>
      <w:r w:rsidRPr="00AE6E26">
        <w:rPr>
          <w:lang w:val="ro-RO"/>
        </w:rPr>
        <w:t>Văzând</w:t>
      </w:r>
      <w:r w:rsidRPr="00AE6E26">
        <w:rPr>
          <w:rStyle w:val="citation-598"/>
          <w:rFonts w:eastAsiaTheme="majorEastAsia"/>
          <w:lang w:val="ro-RO"/>
        </w:rPr>
        <w:t xml:space="preserve"> Referatul de aprobare nr. ___________ al domnului </w:t>
      </w:r>
      <w:r w:rsidR="004C5F12" w:rsidRPr="00AE6E26">
        <w:rPr>
          <w:rStyle w:val="citation-598"/>
          <w:rFonts w:eastAsiaTheme="majorEastAsia"/>
          <w:lang w:val="ro-RO"/>
        </w:rPr>
        <w:t>p</w:t>
      </w:r>
      <w:r w:rsidR="004C5F12" w:rsidRPr="00AE6E26">
        <w:rPr>
          <w:lang w:val="ro-RO"/>
        </w:rPr>
        <w:t xml:space="preserve">rimar </w:t>
      </w:r>
      <w:r w:rsidR="00923A6B" w:rsidRPr="00923A6B">
        <w:rPr>
          <w:lang w:val="ro-RO"/>
        </w:rPr>
        <w:t>Octavian Cristian Matei</w:t>
      </w:r>
      <w:r w:rsidR="00CA52F0" w:rsidRPr="00AE6E26">
        <w:rPr>
          <w:lang w:val="ro-RO"/>
        </w:rPr>
        <w:t>,</w:t>
      </w:r>
      <w:r w:rsidRPr="00AE6E26">
        <w:rPr>
          <w:rStyle w:val="citation-598"/>
          <w:rFonts w:eastAsiaTheme="majorEastAsia"/>
          <w:lang w:val="ro-RO"/>
        </w:rPr>
        <w:t xml:space="preserve"> Raportul de specialitate al </w:t>
      </w:r>
      <w:r w:rsidR="00923A6B" w:rsidRPr="00923A6B">
        <w:rPr>
          <w:rStyle w:val="citation-598"/>
          <w:rFonts w:eastAsiaTheme="majorEastAsia"/>
          <w:highlight w:val="yellow"/>
          <w:lang w:val="ro-RO"/>
        </w:rPr>
        <w:t>.........</w:t>
      </w:r>
      <w:r w:rsidRPr="00923A6B">
        <w:rPr>
          <w:rStyle w:val="citation-598"/>
          <w:rFonts w:eastAsiaTheme="majorEastAsia"/>
          <w:highlight w:val="yellow"/>
          <w:lang w:val="ro-RO"/>
        </w:rPr>
        <w:t xml:space="preserve"> </w:t>
      </w:r>
      <w:r w:rsidR="00923A6B" w:rsidRPr="00923A6B">
        <w:rPr>
          <w:rStyle w:val="citation-598"/>
          <w:rFonts w:eastAsiaTheme="majorEastAsia"/>
          <w:highlight w:val="yellow"/>
          <w:lang w:val="ro-RO"/>
        </w:rPr>
        <w:t>............</w:t>
      </w:r>
      <w:r w:rsidR="004C5F12" w:rsidRPr="00923A6B">
        <w:rPr>
          <w:rStyle w:val="citation-598"/>
          <w:rFonts w:eastAsiaTheme="majorEastAsia"/>
          <w:highlight w:val="yellow"/>
          <w:lang w:val="ro-RO"/>
        </w:rPr>
        <w:t xml:space="preserve"> nr. _____________</w:t>
      </w:r>
      <w:r w:rsidR="00CA52F0" w:rsidRPr="00923A6B">
        <w:rPr>
          <w:highlight w:val="yellow"/>
          <w:lang w:val="ro-RO"/>
        </w:rPr>
        <w:t>,</w:t>
      </w:r>
      <w:r w:rsidRPr="00AE6E26">
        <w:rPr>
          <w:lang w:val="ro-RO"/>
        </w:rPr>
        <w:t xml:space="preserve"> prin care se propune</w:t>
      </w:r>
      <w:r w:rsidR="003D6558">
        <w:rPr>
          <w:lang w:val="ro-RO"/>
        </w:rPr>
        <w:t xml:space="preserve"> aprobarea</w:t>
      </w:r>
      <w:r w:rsidRPr="00AE6E26">
        <w:rPr>
          <w:lang w:val="ro-RO"/>
        </w:rPr>
        <w:t xml:space="preserve"> </w:t>
      </w:r>
      <w:r w:rsidR="00923A6B" w:rsidRPr="00923A6B">
        <w:rPr>
          <w:lang w:val="ro-RO"/>
        </w:rPr>
        <w:t>delegării directe a gestiunii serviciului de transport public local pe raza UAT-urilor membre ale Asociaţiei de Dezvoltare Intercomunitară TRANSAR, a Studiului de oportunitate, a Modelului Contractului de delegare, a Caietului de sarcini și a Regulamentului Serviciului de transport public local de călători</w:t>
      </w:r>
      <w:r w:rsidR="00923A6B">
        <w:rPr>
          <w:lang w:val="ro-RO"/>
        </w:rPr>
        <w:t>;</w:t>
      </w:r>
    </w:p>
    <w:p w14:paraId="4217B76C" w14:textId="77777777" w:rsidR="00923A6B" w:rsidRPr="00AE6E26" w:rsidRDefault="00923A6B" w:rsidP="00386482">
      <w:pPr>
        <w:pStyle w:val="NormalWeb"/>
        <w:spacing w:before="0" w:beforeAutospacing="0" w:after="0" w:afterAutospacing="0" w:line="276" w:lineRule="auto"/>
        <w:ind w:right="-283" w:firstLine="720"/>
        <w:jc w:val="both"/>
        <w:rPr>
          <w:lang w:val="ro-RO"/>
        </w:rPr>
      </w:pPr>
    </w:p>
    <w:p w14:paraId="39F6399B" w14:textId="0346228F" w:rsidR="004C5F12" w:rsidRPr="00AE6E26" w:rsidRDefault="00BA40CB" w:rsidP="00386482">
      <w:pPr>
        <w:pStyle w:val="NormalWeb"/>
        <w:spacing w:before="0" w:beforeAutospacing="0" w:after="0" w:afterAutospacing="0" w:line="276" w:lineRule="auto"/>
        <w:ind w:right="-283" w:firstLine="720"/>
        <w:jc w:val="both"/>
        <w:rPr>
          <w:lang w:val="ro-RO"/>
        </w:rPr>
      </w:pPr>
      <w:r w:rsidRPr="00AE6E26">
        <w:rPr>
          <w:bCs/>
          <w:lang w:val="ro-RO"/>
        </w:rPr>
        <w:t>Tin</w:t>
      </w:r>
      <w:r w:rsidRPr="00AE6E26">
        <w:rPr>
          <w:lang w:val="ro-RO"/>
        </w:rPr>
        <w:t>â</w:t>
      </w:r>
      <w:r w:rsidR="003B7879" w:rsidRPr="00AE6E26">
        <w:rPr>
          <w:bCs/>
          <w:lang w:val="ro-RO"/>
        </w:rPr>
        <w:t>nd cont</w:t>
      </w:r>
      <w:r w:rsidR="004C5F12" w:rsidRPr="00AE6E26">
        <w:rPr>
          <w:lang w:val="ro-RO"/>
        </w:rPr>
        <w:t xml:space="preserve"> de </w:t>
      </w:r>
      <w:r w:rsidR="00717E3C" w:rsidRPr="00717E3C">
        <w:rPr>
          <w:lang w:val="ro-RO"/>
        </w:rPr>
        <w:t xml:space="preserve">Avizul de conformitate nr. </w:t>
      </w:r>
      <w:r w:rsidR="00717E3C">
        <w:rPr>
          <w:lang w:val="ro-RO"/>
        </w:rPr>
        <w:t xml:space="preserve"> </w:t>
      </w:r>
      <w:r w:rsidR="00717E3C" w:rsidRPr="00AE6E26">
        <w:rPr>
          <w:rStyle w:val="citation-598"/>
          <w:rFonts w:eastAsiaTheme="majorEastAsia"/>
          <w:lang w:val="ro-RO"/>
        </w:rPr>
        <w:t>___________</w:t>
      </w:r>
      <w:r w:rsidR="00717E3C">
        <w:rPr>
          <w:rStyle w:val="citation-598"/>
          <w:rFonts w:eastAsiaTheme="majorEastAsia"/>
          <w:lang w:val="ro-RO"/>
        </w:rPr>
        <w:t xml:space="preserve"> </w:t>
      </w:r>
      <w:r w:rsidR="00717E3C" w:rsidRPr="00717E3C">
        <w:rPr>
          <w:lang w:val="ro-RO"/>
        </w:rPr>
        <w:t>privind conformitatea, corectitudinea și îndeplinirea obligațiilor prevăzute de legislația europeană în domeniul ajutorului de stat, pentru atribuirea contractului de servicii publice de transport de călători, emis de Consiliul Concurenței.</w:t>
      </w:r>
    </w:p>
    <w:p w14:paraId="2425E1A0" w14:textId="77777777" w:rsidR="004C5F12" w:rsidRPr="00AE6E26" w:rsidRDefault="004C5F12" w:rsidP="004C5F12">
      <w:pPr>
        <w:pStyle w:val="NormalWeb"/>
        <w:spacing w:before="0" w:beforeAutospacing="0" w:after="0" w:afterAutospacing="0" w:line="276" w:lineRule="auto"/>
        <w:ind w:right="-283" w:firstLine="720"/>
        <w:jc w:val="both"/>
        <w:rPr>
          <w:lang w:val="ro-RO"/>
        </w:rPr>
      </w:pPr>
      <w:r w:rsidRPr="00AE6E26">
        <w:rPr>
          <w:lang w:val="ro-RO"/>
        </w:rPr>
        <w:t>Luând în considerare:</w:t>
      </w:r>
    </w:p>
    <w:p w14:paraId="5C4D75EA" w14:textId="77777777" w:rsidR="00BA40CB" w:rsidRPr="00AE6E26" w:rsidRDefault="00E317C6" w:rsidP="003D6823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Regulamentul (CE) nr. 1370/2007 al Parlamentului European și al Consiliului din 23 octombrie 2007 privind serviciile publice de transport de călători pe calea ferată și rutier și de abrogare a Regulamentelor (CEE) nr 1191/69 și nr 1107/70 (JO L 315/2007), denumit în continuare "Regulamentul (CE) 1370/2007"</w:t>
      </w:r>
      <w:r w:rsidR="00BA40CB" w:rsidRPr="00AE6E26">
        <w:rPr>
          <w:lang w:val="ro-RO"/>
        </w:rPr>
        <w:t>;</w:t>
      </w:r>
    </w:p>
    <w:p w14:paraId="0B034571" w14:textId="77777777" w:rsidR="00923A6B" w:rsidRDefault="00923A6B" w:rsidP="004232BE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ind w:left="709" w:right="-283"/>
        <w:jc w:val="both"/>
        <w:rPr>
          <w:lang w:val="ro-RO"/>
        </w:rPr>
      </w:pPr>
      <w:r w:rsidRPr="00923A6B">
        <w:rPr>
          <w:lang w:val="ro-RO"/>
        </w:rPr>
        <w:t>Regulamentul (UE) 2021/1060 al Parlamentului European și al Consiliului din 24 iunie 2021 de stabilire a dispozițiilor comune privind Fondul european de dezvoltare regională, Fondul social european Plus, Fondul de coeziune, Fondul pentru o tranziție justă și Fondul european pentru afaceri maritime, pescuit și acvacultură și de stabilire a normelor financiare aplicabile acestor fonduri, precum și Fondului pentru azil, migrație și integrare, Fondului pentru securitate internă și Instrumentului de sprijin financiar pentru managementul frontierelor și politica de vize</w:t>
      </w:r>
    </w:p>
    <w:p w14:paraId="25E9EF3A" w14:textId="369847B2" w:rsidR="004232BE" w:rsidRPr="00AE6E26" w:rsidRDefault="004232BE" w:rsidP="004232BE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ind w:left="709" w:right="-283"/>
        <w:jc w:val="both"/>
        <w:rPr>
          <w:lang w:val="ro-RO"/>
        </w:rPr>
      </w:pPr>
      <w:r w:rsidRPr="00AE6E26">
        <w:rPr>
          <w:lang w:val="ro-RO"/>
        </w:rPr>
        <w:t>Prevederile Ordinului A.N.R.S.C. nr. 140/2017 pentru aprobarea Normelor-cadru privind modalitatea de atribuire a contractelor de delegare a gestiunii serviciilor de transport public local;</w:t>
      </w:r>
    </w:p>
    <w:p w14:paraId="1A8B5525" w14:textId="77777777" w:rsidR="004232BE" w:rsidRPr="00AE6E26" w:rsidRDefault="004232BE" w:rsidP="003D6823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Hotărârea de Guvern nr. 396/2016 pentru aprobarea Normelor metodologice de aplicare a prevederilor referitoare la atribuirea contractului de achiziţie publică/acordului-cadru din Legea nr. 98/2016 privind achiziţiile publice;</w:t>
      </w:r>
    </w:p>
    <w:p w14:paraId="6E4E3472" w14:textId="77777777" w:rsidR="00E317C6" w:rsidRPr="00AE6E26" w:rsidRDefault="00E317C6" w:rsidP="00E317C6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Legea</w:t>
      </w:r>
      <w:r w:rsidRPr="00AE6E26">
        <w:rPr>
          <w:spacing w:val="-6"/>
          <w:lang w:val="ro-RO"/>
        </w:rPr>
        <w:t xml:space="preserve"> </w:t>
      </w:r>
      <w:r w:rsidRPr="00AE6E26">
        <w:rPr>
          <w:lang w:val="ro-RO"/>
        </w:rPr>
        <w:t>nr.</w:t>
      </w:r>
      <w:r w:rsidRPr="00AE6E26">
        <w:rPr>
          <w:spacing w:val="-7"/>
          <w:lang w:val="ro-RO"/>
        </w:rPr>
        <w:t xml:space="preserve"> </w:t>
      </w:r>
      <w:r w:rsidRPr="00AE6E26">
        <w:rPr>
          <w:lang w:val="ro-RO"/>
        </w:rPr>
        <w:t>31/1990</w:t>
      </w:r>
      <w:r w:rsidRPr="00AE6E26">
        <w:rPr>
          <w:spacing w:val="-5"/>
          <w:lang w:val="ro-RO"/>
        </w:rPr>
        <w:t xml:space="preserve"> </w:t>
      </w:r>
      <w:r w:rsidRPr="00AE6E26">
        <w:rPr>
          <w:lang w:val="ro-RO"/>
        </w:rPr>
        <w:t>privind</w:t>
      </w:r>
      <w:r w:rsidRPr="00AE6E26">
        <w:rPr>
          <w:spacing w:val="-5"/>
          <w:lang w:val="ro-RO"/>
        </w:rPr>
        <w:t xml:space="preserve"> </w:t>
      </w:r>
      <w:r w:rsidRPr="00AE6E26">
        <w:rPr>
          <w:spacing w:val="-2"/>
          <w:lang w:val="ro-RO"/>
        </w:rPr>
        <w:t>societăţile cu modificarile si completarile urmatoare;</w:t>
      </w:r>
    </w:p>
    <w:p w14:paraId="493EE89B" w14:textId="77777777" w:rsidR="004232BE" w:rsidRPr="00AE6E26" w:rsidRDefault="004232BE" w:rsidP="00E317C6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Legea nr. 21/1996 a concurenței, cu modificările și completările ulterioare;</w:t>
      </w:r>
    </w:p>
    <w:p w14:paraId="0D6E716E" w14:textId="77777777" w:rsidR="00E317C6" w:rsidRPr="00AE6E26" w:rsidRDefault="00E317C6" w:rsidP="00E317C6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Legea</w:t>
      </w:r>
      <w:r w:rsidRPr="00AE6E26">
        <w:rPr>
          <w:spacing w:val="-5"/>
          <w:lang w:val="ro-RO"/>
        </w:rPr>
        <w:t xml:space="preserve"> </w:t>
      </w:r>
      <w:r w:rsidRPr="00AE6E26">
        <w:rPr>
          <w:lang w:val="ro-RO"/>
        </w:rPr>
        <w:t>nr.</w:t>
      </w:r>
      <w:r w:rsidRPr="00AE6E26">
        <w:rPr>
          <w:spacing w:val="-1"/>
          <w:lang w:val="ro-RO"/>
        </w:rPr>
        <w:t xml:space="preserve"> </w:t>
      </w:r>
      <w:r w:rsidRPr="00AE6E26">
        <w:rPr>
          <w:lang w:val="ro-RO"/>
        </w:rPr>
        <w:t>51/2006</w:t>
      </w:r>
      <w:r w:rsidRPr="00AE6E26">
        <w:rPr>
          <w:spacing w:val="-3"/>
          <w:lang w:val="ro-RO"/>
        </w:rPr>
        <w:t xml:space="preserve"> </w:t>
      </w:r>
      <w:r w:rsidRPr="00AE6E26">
        <w:rPr>
          <w:lang w:val="ro-RO"/>
        </w:rPr>
        <w:t>privind</w:t>
      </w:r>
      <w:r w:rsidRPr="00AE6E26">
        <w:rPr>
          <w:spacing w:val="-2"/>
          <w:lang w:val="ro-RO"/>
        </w:rPr>
        <w:t xml:space="preserve"> </w:t>
      </w:r>
      <w:r w:rsidRPr="00AE6E26">
        <w:rPr>
          <w:lang w:val="ro-RO"/>
        </w:rPr>
        <w:t>serviciile</w:t>
      </w:r>
      <w:r w:rsidRPr="00AE6E26">
        <w:rPr>
          <w:spacing w:val="-5"/>
          <w:lang w:val="ro-RO"/>
        </w:rPr>
        <w:t xml:space="preserve"> </w:t>
      </w:r>
      <w:r w:rsidRPr="00AE6E26">
        <w:rPr>
          <w:lang w:val="ro-RO"/>
        </w:rPr>
        <w:t>comunitare</w:t>
      </w:r>
      <w:r w:rsidRPr="00AE6E26">
        <w:rPr>
          <w:spacing w:val="-3"/>
          <w:lang w:val="ro-RO"/>
        </w:rPr>
        <w:t xml:space="preserve"> </w:t>
      </w:r>
      <w:r w:rsidRPr="00AE6E26">
        <w:rPr>
          <w:lang w:val="ro-RO"/>
        </w:rPr>
        <w:t>de</w:t>
      </w:r>
      <w:r w:rsidRPr="00AE6E26">
        <w:rPr>
          <w:spacing w:val="-3"/>
          <w:lang w:val="ro-RO"/>
        </w:rPr>
        <w:t xml:space="preserve"> </w:t>
      </w:r>
      <w:r w:rsidRPr="00AE6E26">
        <w:rPr>
          <w:lang w:val="ro-RO"/>
        </w:rPr>
        <w:t>utilităţi</w:t>
      </w:r>
      <w:r w:rsidRPr="00AE6E26">
        <w:rPr>
          <w:spacing w:val="-1"/>
          <w:lang w:val="ro-RO"/>
        </w:rPr>
        <w:t xml:space="preserve"> </w:t>
      </w:r>
      <w:r w:rsidRPr="00AE6E26">
        <w:rPr>
          <w:lang w:val="ro-RO"/>
        </w:rPr>
        <w:t>publice,</w:t>
      </w:r>
      <w:r w:rsidRPr="00AE6E26">
        <w:rPr>
          <w:spacing w:val="-4"/>
          <w:lang w:val="ro-RO"/>
        </w:rPr>
        <w:t xml:space="preserve"> </w:t>
      </w:r>
      <w:r w:rsidRPr="00AE6E26">
        <w:rPr>
          <w:lang w:val="ro-RO"/>
        </w:rPr>
        <w:t>actualizata</w:t>
      </w:r>
      <w:r w:rsidRPr="00AE6E26">
        <w:rPr>
          <w:spacing w:val="-2"/>
          <w:lang w:val="ro-RO"/>
        </w:rPr>
        <w:t xml:space="preserve"> </w:t>
      </w:r>
      <w:r w:rsidRPr="00AE6E26">
        <w:rPr>
          <w:spacing w:val="-4"/>
          <w:lang w:val="ro-RO"/>
        </w:rPr>
        <w:t>prin</w:t>
      </w:r>
      <w:r w:rsidRPr="00AE6E26">
        <w:rPr>
          <w:lang w:val="ro-RO"/>
        </w:rPr>
        <w:t xml:space="preserve"> Legea</w:t>
      </w:r>
      <w:r w:rsidRPr="00AE6E26">
        <w:rPr>
          <w:spacing w:val="-3"/>
          <w:lang w:val="ro-RO"/>
        </w:rPr>
        <w:t xml:space="preserve"> </w:t>
      </w:r>
      <w:r w:rsidRPr="00AE6E26">
        <w:rPr>
          <w:spacing w:val="-2"/>
          <w:lang w:val="ro-RO"/>
        </w:rPr>
        <w:t>225/2016;</w:t>
      </w:r>
    </w:p>
    <w:p w14:paraId="61024ABF" w14:textId="77777777" w:rsidR="004232BE" w:rsidRPr="00AE6E26" w:rsidRDefault="004232BE" w:rsidP="00E317C6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Hotărârea de Guvern nr. 867/2016 pentru aprobarea Normelor metodologice de aplicare a prevederilor referitoare la atribuirea contractelor de concesiune de lucrări şi concesiune de servicii;</w:t>
      </w:r>
    </w:p>
    <w:p w14:paraId="2FFA6DA9" w14:textId="77777777" w:rsidR="00E317C6" w:rsidRPr="00AE6E26" w:rsidRDefault="00E317C6" w:rsidP="00E317C6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lastRenderedPageBreak/>
        <w:t>Legea</w:t>
      </w:r>
      <w:r w:rsidRPr="00AE6E26">
        <w:rPr>
          <w:spacing w:val="-9"/>
          <w:lang w:val="ro-RO"/>
        </w:rPr>
        <w:t xml:space="preserve"> </w:t>
      </w:r>
      <w:r w:rsidRPr="00AE6E26">
        <w:rPr>
          <w:lang w:val="ro-RO"/>
        </w:rPr>
        <w:t>nr.</w:t>
      </w:r>
      <w:r w:rsidRPr="00AE6E26">
        <w:rPr>
          <w:spacing w:val="-8"/>
          <w:lang w:val="ro-RO"/>
        </w:rPr>
        <w:t xml:space="preserve"> </w:t>
      </w:r>
      <w:r w:rsidRPr="00AE6E26">
        <w:rPr>
          <w:lang w:val="ro-RO"/>
        </w:rPr>
        <w:t>92/2007</w:t>
      </w:r>
      <w:r w:rsidRPr="00AE6E26">
        <w:rPr>
          <w:spacing w:val="-6"/>
          <w:lang w:val="ro-RO"/>
        </w:rPr>
        <w:t xml:space="preserve"> </w:t>
      </w:r>
      <w:r w:rsidRPr="00AE6E26">
        <w:rPr>
          <w:lang w:val="ro-RO"/>
        </w:rPr>
        <w:t>privind</w:t>
      </w:r>
      <w:r w:rsidRPr="00AE6E26">
        <w:rPr>
          <w:spacing w:val="-6"/>
          <w:lang w:val="ro-RO"/>
        </w:rPr>
        <w:t xml:space="preserve"> </w:t>
      </w:r>
      <w:r w:rsidRPr="00AE6E26">
        <w:rPr>
          <w:lang w:val="ro-RO"/>
        </w:rPr>
        <w:t>serviciile</w:t>
      </w:r>
      <w:r w:rsidRPr="00AE6E26">
        <w:rPr>
          <w:spacing w:val="-7"/>
          <w:lang w:val="ro-RO"/>
        </w:rPr>
        <w:t xml:space="preserve"> </w:t>
      </w:r>
      <w:r w:rsidRPr="00AE6E26">
        <w:rPr>
          <w:lang w:val="ro-RO"/>
        </w:rPr>
        <w:t>de</w:t>
      </w:r>
      <w:r w:rsidRPr="00AE6E26">
        <w:rPr>
          <w:spacing w:val="-9"/>
          <w:lang w:val="ro-RO"/>
        </w:rPr>
        <w:t xml:space="preserve"> </w:t>
      </w:r>
      <w:r w:rsidRPr="00AE6E26">
        <w:rPr>
          <w:lang w:val="ro-RO"/>
        </w:rPr>
        <w:t>transport</w:t>
      </w:r>
      <w:r w:rsidRPr="00AE6E26">
        <w:rPr>
          <w:spacing w:val="-6"/>
          <w:lang w:val="ro-RO"/>
        </w:rPr>
        <w:t xml:space="preserve"> </w:t>
      </w:r>
      <w:r w:rsidRPr="00AE6E26">
        <w:rPr>
          <w:lang w:val="ro-RO"/>
        </w:rPr>
        <w:t>public</w:t>
      </w:r>
      <w:r w:rsidRPr="00AE6E26">
        <w:rPr>
          <w:spacing w:val="-5"/>
          <w:lang w:val="ro-RO"/>
        </w:rPr>
        <w:t xml:space="preserve"> </w:t>
      </w:r>
      <w:r w:rsidRPr="00AE6E26">
        <w:rPr>
          <w:spacing w:val="-2"/>
          <w:lang w:val="ro-RO"/>
        </w:rPr>
        <w:t>local cu modificarile si completarile urmatoare;</w:t>
      </w:r>
    </w:p>
    <w:p w14:paraId="354DB1EE" w14:textId="77777777" w:rsidR="00E317C6" w:rsidRPr="00AE6E26" w:rsidRDefault="00E317C6" w:rsidP="00E317C6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 xml:space="preserve">Ordinul ministrului afacerilor interne și reformei administrative nr 353/2007 de aprobare a normelor de aplicare a Legii serviciilor de transport public local nr. </w:t>
      </w:r>
      <w:r w:rsidRPr="00AE6E26">
        <w:rPr>
          <w:spacing w:val="-2"/>
          <w:lang w:val="ro-RO"/>
        </w:rPr>
        <w:t>92/2007;</w:t>
      </w:r>
    </w:p>
    <w:p w14:paraId="00AFC085" w14:textId="77777777" w:rsidR="00E317C6" w:rsidRPr="00AE6E26" w:rsidRDefault="00E317C6" w:rsidP="00E317C6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Ordonanţa</w:t>
      </w:r>
      <w:r w:rsidRPr="00AE6E26">
        <w:rPr>
          <w:spacing w:val="-5"/>
          <w:lang w:val="ro-RO"/>
        </w:rPr>
        <w:t xml:space="preserve"> </w:t>
      </w:r>
      <w:r w:rsidRPr="00AE6E26">
        <w:rPr>
          <w:lang w:val="ro-RO"/>
        </w:rPr>
        <w:t>Guvernului</w:t>
      </w:r>
      <w:r w:rsidRPr="00AE6E26">
        <w:rPr>
          <w:spacing w:val="-4"/>
          <w:lang w:val="ro-RO"/>
        </w:rPr>
        <w:t xml:space="preserve"> </w:t>
      </w:r>
      <w:r w:rsidRPr="00AE6E26">
        <w:rPr>
          <w:lang w:val="ro-RO"/>
        </w:rPr>
        <w:t>nr.</w:t>
      </w:r>
      <w:r w:rsidRPr="00AE6E26">
        <w:rPr>
          <w:spacing w:val="-3"/>
          <w:lang w:val="ro-RO"/>
        </w:rPr>
        <w:t xml:space="preserve"> </w:t>
      </w:r>
      <w:r w:rsidRPr="00AE6E26">
        <w:rPr>
          <w:lang w:val="ro-RO"/>
        </w:rPr>
        <w:t>27/2011</w:t>
      </w:r>
      <w:r w:rsidRPr="00AE6E26">
        <w:rPr>
          <w:spacing w:val="-5"/>
          <w:lang w:val="ro-RO"/>
        </w:rPr>
        <w:t xml:space="preserve"> </w:t>
      </w:r>
      <w:r w:rsidRPr="00AE6E26">
        <w:rPr>
          <w:lang w:val="ro-RO"/>
        </w:rPr>
        <w:t>privind</w:t>
      </w:r>
      <w:r w:rsidRPr="00AE6E26">
        <w:rPr>
          <w:spacing w:val="-6"/>
          <w:lang w:val="ro-RO"/>
        </w:rPr>
        <w:t xml:space="preserve"> </w:t>
      </w:r>
      <w:r w:rsidRPr="00AE6E26">
        <w:rPr>
          <w:lang w:val="ro-RO"/>
        </w:rPr>
        <w:t>transporturile</w:t>
      </w:r>
      <w:r w:rsidRPr="00AE6E26">
        <w:rPr>
          <w:spacing w:val="-6"/>
          <w:lang w:val="ro-RO"/>
        </w:rPr>
        <w:t xml:space="preserve"> </w:t>
      </w:r>
      <w:r w:rsidRPr="00AE6E26">
        <w:rPr>
          <w:spacing w:val="-2"/>
          <w:lang w:val="ro-RO"/>
        </w:rPr>
        <w:t>rutiere cu modificarile si completarile urmatoare;</w:t>
      </w:r>
    </w:p>
    <w:p w14:paraId="7179659C" w14:textId="77777777" w:rsidR="004232BE" w:rsidRPr="00AE6E26" w:rsidRDefault="00E317C6" w:rsidP="004232BE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lang w:val="ro-RO"/>
        </w:rPr>
        <w:t>Ordinul ministrului transporturilor nr. 972/2007 pentru aprobarea Regulamentului- cadru pentru efectuarea transportului public local și a Caietului de sarcini-cadru al servic</w:t>
      </w:r>
      <w:r w:rsidR="004232BE" w:rsidRPr="00AE6E26">
        <w:rPr>
          <w:lang w:val="ro-RO"/>
        </w:rPr>
        <w:t>iilor de transport public local;</w:t>
      </w:r>
    </w:p>
    <w:p w14:paraId="593C13D3" w14:textId="77777777" w:rsidR="004C5F12" w:rsidRPr="00AE6E26" w:rsidRDefault="003B7879" w:rsidP="004232BE">
      <w:pPr>
        <w:numPr>
          <w:ilvl w:val="0"/>
          <w:numId w:val="7"/>
        </w:numPr>
        <w:ind w:left="709"/>
        <w:contextualSpacing/>
        <w:jc w:val="both"/>
        <w:rPr>
          <w:lang w:val="ro-RO"/>
        </w:rPr>
      </w:pPr>
      <w:r w:rsidRPr="00AE6E26">
        <w:rPr>
          <w:rStyle w:val="citation-595"/>
          <w:rFonts w:eastAsiaTheme="majorEastAsia"/>
          <w:bCs/>
          <w:lang w:val="ro-RO"/>
        </w:rPr>
        <w:t>In temeiul</w:t>
      </w:r>
      <w:r w:rsidRPr="00AE6E26">
        <w:rPr>
          <w:rStyle w:val="citation-595"/>
          <w:rFonts w:eastAsiaTheme="majorEastAsia"/>
          <w:lang w:val="ro-RO"/>
        </w:rPr>
        <w:t xml:space="preserve"> art.129, alin.4 lit.e, alin.6 lit.a, alin.7 lit.n şi art.196, alin.1 lit.a din Ordonanţa de Urgenţă a Guvernului nr.57/2019 privind Codul Administrativ</w:t>
      </w:r>
      <w:r w:rsidRPr="00AE6E26">
        <w:rPr>
          <w:lang w:val="ro-RO"/>
        </w:rPr>
        <w:t>;</w:t>
      </w:r>
    </w:p>
    <w:p w14:paraId="70D1584C" w14:textId="77777777" w:rsidR="003B7879" w:rsidRPr="00AE6E26" w:rsidRDefault="004C5F12" w:rsidP="004C5F12">
      <w:pPr>
        <w:pStyle w:val="NormalWeb"/>
        <w:spacing w:line="276" w:lineRule="auto"/>
        <w:ind w:right="-283"/>
        <w:jc w:val="center"/>
        <w:rPr>
          <w:lang w:val="ro-RO"/>
        </w:rPr>
      </w:pPr>
      <w:r w:rsidRPr="00AE6E26">
        <w:rPr>
          <w:b/>
          <w:bCs/>
          <w:lang w:val="ro-RO"/>
        </w:rPr>
        <w:t>HOTĂRĂŞTE:</w:t>
      </w:r>
    </w:p>
    <w:p w14:paraId="1239F3F9" w14:textId="77777777" w:rsidR="00B26172" w:rsidRPr="00923A6B" w:rsidRDefault="00B26172" w:rsidP="00B26172">
      <w:pPr>
        <w:pStyle w:val="NormalWeb"/>
        <w:spacing w:line="276" w:lineRule="auto"/>
        <w:ind w:right="-283" w:firstLine="720"/>
        <w:jc w:val="both"/>
        <w:rPr>
          <w:lang w:val="ro-RO"/>
        </w:rPr>
      </w:pPr>
    </w:p>
    <w:p w14:paraId="6A26D949" w14:textId="7FFD8877" w:rsidR="00923A6B" w:rsidRPr="00923A6B" w:rsidRDefault="00923A6B" w:rsidP="00923A6B">
      <w:pPr>
        <w:pStyle w:val="NormalWeb"/>
        <w:numPr>
          <w:ilvl w:val="0"/>
          <w:numId w:val="9"/>
        </w:numPr>
        <w:spacing w:line="276" w:lineRule="auto"/>
        <w:ind w:right="-283"/>
        <w:jc w:val="both"/>
        <w:rPr>
          <w:lang w:val="ro-RO"/>
        </w:rPr>
      </w:pPr>
      <w:r w:rsidRPr="00923A6B">
        <w:rPr>
          <w:lang w:val="ro-RO"/>
        </w:rPr>
        <w:t>Se aprobă modalitatea de gestiune directă a serviciului de transport public local de persoane prin curse regulate pe raza unităților administrativ teritoriale membre ale Asociației de Dezvoltare Intercomunitară TRANSAR prin atribuirea directă a gestiunii serviciului, în numele și pe seama acestor unități administrativ-teritoriale, către societatea operatorului S.C. TRANSPORT URBAN PUBLIC S.R.L.</w:t>
      </w:r>
    </w:p>
    <w:p w14:paraId="6F6AAA72" w14:textId="62925830" w:rsidR="00923A6B" w:rsidRPr="00923A6B" w:rsidRDefault="00923A6B" w:rsidP="00923A6B">
      <w:pPr>
        <w:pStyle w:val="NormalWeb"/>
        <w:numPr>
          <w:ilvl w:val="0"/>
          <w:numId w:val="9"/>
        </w:numPr>
        <w:spacing w:line="276" w:lineRule="auto"/>
        <w:ind w:right="-283"/>
        <w:jc w:val="both"/>
        <w:rPr>
          <w:lang w:val="ro-RO"/>
        </w:rPr>
      </w:pPr>
      <w:r w:rsidRPr="00923A6B">
        <w:rPr>
          <w:lang w:val="ro-RO"/>
        </w:rPr>
        <w:t>Se aprobă Studiul de oportunitate pentru delegarea serviciului de transport public de călători pe raza UAT-urilor membre ADI TRANSAR, conform anexei nr.1 care face parte integrantă din prezenta hotărâre.</w:t>
      </w:r>
    </w:p>
    <w:p w14:paraId="6A19CAF4" w14:textId="320980DC" w:rsidR="00923A6B" w:rsidRPr="00923A6B" w:rsidRDefault="00923A6B" w:rsidP="00923A6B">
      <w:pPr>
        <w:pStyle w:val="NormalWeb"/>
        <w:numPr>
          <w:ilvl w:val="0"/>
          <w:numId w:val="9"/>
        </w:numPr>
        <w:spacing w:line="276" w:lineRule="auto"/>
        <w:ind w:right="-283"/>
        <w:jc w:val="both"/>
        <w:rPr>
          <w:lang w:val="ro-RO"/>
        </w:rPr>
      </w:pPr>
      <w:r w:rsidRPr="00923A6B">
        <w:rPr>
          <w:lang w:val="ro-RO"/>
        </w:rPr>
        <w:t>Se aprobă Proiectul  Contractului  de  delegare  a  gestiunii  Serviciului  de  transport public local de călători, conform anexei nr.2 care face parte integrantă din prezenta hotărâre.</w:t>
      </w:r>
    </w:p>
    <w:p w14:paraId="7A8BD013" w14:textId="03A523C4" w:rsidR="00923A6B" w:rsidRPr="00923A6B" w:rsidRDefault="00923A6B" w:rsidP="00923A6B">
      <w:pPr>
        <w:pStyle w:val="NormalWeb"/>
        <w:numPr>
          <w:ilvl w:val="0"/>
          <w:numId w:val="9"/>
        </w:numPr>
        <w:spacing w:line="276" w:lineRule="auto"/>
        <w:ind w:right="-283"/>
        <w:jc w:val="both"/>
        <w:rPr>
          <w:lang w:val="ro-RO"/>
        </w:rPr>
      </w:pPr>
      <w:r w:rsidRPr="00923A6B">
        <w:rPr>
          <w:lang w:val="ro-RO"/>
        </w:rPr>
        <w:t>Se aprobă Caietul  de  sarcini  al  Serviciului  de  transport  public  local  de  călători, conform anexei nr.3 care face parte integrantă din prezenta hotărâre.</w:t>
      </w:r>
    </w:p>
    <w:p w14:paraId="7EF7454C" w14:textId="77777777" w:rsidR="00923A6B" w:rsidRDefault="00923A6B" w:rsidP="00923A6B">
      <w:pPr>
        <w:pStyle w:val="NormalWeb"/>
        <w:numPr>
          <w:ilvl w:val="0"/>
          <w:numId w:val="9"/>
        </w:numPr>
        <w:spacing w:line="276" w:lineRule="auto"/>
        <w:ind w:right="-283"/>
        <w:jc w:val="both"/>
        <w:rPr>
          <w:b/>
          <w:bCs/>
          <w:lang w:val="ro-RO"/>
        </w:rPr>
      </w:pPr>
      <w:r w:rsidRPr="00923A6B">
        <w:rPr>
          <w:lang w:val="ro-RO"/>
        </w:rPr>
        <w:t>Se aprobă Regulamentul    Serviciului    de    transport    public    local    de    călători, conform anexei nr.4 care face parte integrantă din prezenta hotărâre</w:t>
      </w:r>
      <w:r>
        <w:rPr>
          <w:lang w:val="ro-RO"/>
        </w:rPr>
        <w:t>.</w:t>
      </w:r>
    </w:p>
    <w:p w14:paraId="0AC388C0" w14:textId="4289E346" w:rsidR="00923A6B" w:rsidRPr="00B87044" w:rsidRDefault="001B55B3" w:rsidP="00923A6B">
      <w:pPr>
        <w:pStyle w:val="NormalWeb"/>
        <w:numPr>
          <w:ilvl w:val="0"/>
          <w:numId w:val="9"/>
        </w:numPr>
        <w:spacing w:line="276" w:lineRule="auto"/>
        <w:ind w:right="-283"/>
        <w:jc w:val="both"/>
        <w:rPr>
          <w:b/>
          <w:bCs/>
          <w:lang w:val="ro-RO"/>
        </w:rPr>
      </w:pPr>
      <w:r w:rsidRPr="00923A6B">
        <w:rPr>
          <w:lang w:val="ro-RO"/>
        </w:rPr>
        <w:t xml:space="preserve">Prevederile prezentei hotărâri vor fi aduse la îndeplinire de Primarul Municipiului </w:t>
      </w:r>
      <w:r w:rsidR="00923A6B">
        <w:rPr>
          <w:lang w:val="ro-RO"/>
        </w:rPr>
        <w:t>Turda</w:t>
      </w:r>
      <w:r w:rsidRPr="00923A6B">
        <w:rPr>
          <w:lang w:val="ro-RO"/>
        </w:rPr>
        <w:t>.</w:t>
      </w:r>
    </w:p>
    <w:p w14:paraId="3EE0D5C3" w14:textId="0F03D5C0" w:rsidR="00B87044" w:rsidRPr="00B87044" w:rsidRDefault="00B87044" w:rsidP="00923A6B">
      <w:pPr>
        <w:pStyle w:val="NormalWeb"/>
        <w:numPr>
          <w:ilvl w:val="0"/>
          <w:numId w:val="9"/>
        </w:numPr>
        <w:spacing w:line="276" w:lineRule="auto"/>
        <w:ind w:right="-283"/>
        <w:jc w:val="both"/>
        <w:rPr>
          <w:b/>
          <w:bCs/>
          <w:lang w:val="ro-RO"/>
        </w:rPr>
      </w:pPr>
      <w:r>
        <w:rPr>
          <w:lang w:val="ro-RO"/>
        </w:rPr>
        <w:t xml:space="preserve">Publicitatea hotărârii se va asigura prin afișare la sediul Primăriei Turda și pe pagina de internet </w:t>
      </w:r>
      <w:hyperlink r:id="rId6" w:history="1">
        <w:r w:rsidRPr="00AD4B45">
          <w:rPr>
            <w:rStyle w:val="Hyperlink"/>
            <w:lang w:val="ro-RO"/>
          </w:rPr>
          <w:t>www.primariaturda.ro</w:t>
        </w:r>
      </w:hyperlink>
    </w:p>
    <w:p w14:paraId="29E30013" w14:textId="77777777" w:rsidR="00B87044" w:rsidRDefault="00B87044" w:rsidP="00B87044">
      <w:pPr>
        <w:pStyle w:val="NormalWeb"/>
        <w:spacing w:line="276" w:lineRule="auto"/>
        <w:ind w:left="1080" w:right="-283"/>
        <w:jc w:val="both"/>
        <w:rPr>
          <w:b/>
          <w:bCs/>
          <w:lang w:val="ro-RO"/>
        </w:rPr>
      </w:pPr>
    </w:p>
    <w:p w14:paraId="57356E1D" w14:textId="77777777" w:rsidR="003B7879" w:rsidRPr="00AE6E26" w:rsidRDefault="003B7879" w:rsidP="003B7879">
      <w:pPr>
        <w:spacing w:line="276" w:lineRule="auto"/>
        <w:ind w:right="-283"/>
        <w:jc w:val="both"/>
        <w:rPr>
          <w:lang w:val="ro-RO"/>
        </w:rPr>
      </w:pPr>
    </w:p>
    <w:p w14:paraId="37CE3B55" w14:textId="77777777" w:rsidR="004944CE" w:rsidRPr="00AE6E26" w:rsidRDefault="004944CE" w:rsidP="004944CE">
      <w:pPr>
        <w:ind w:firstLine="720"/>
        <w:jc w:val="both"/>
        <w:rPr>
          <w:lang w:val="ro-RO"/>
        </w:rPr>
      </w:pPr>
    </w:p>
    <w:p w14:paraId="7DC6FBD3" w14:textId="24AFA386" w:rsidR="004944CE" w:rsidRPr="00AE6E26" w:rsidRDefault="004944CE" w:rsidP="004944CE">
      <w:pPr>
        <w:ind w:firstLine="720"/>
        <w:rPr>
          <w:lang w:val="ro-RO"/>
        </w:rPr>
      </w:pPr>
      <w:r w:rsidRPr="00AE6E26">
        <w:rPr>
          <w:lang w:val="ro-RO"/>
        </w:rPr>
        <w:t xml:space="preserve">Emisă în </w:t>
      </w:r>
      <w:r w:rsidR="00923A6B">
        <w:rPr>
          <w:lang w:val="ro-RO"/>
        </w:rPr>
        <w:t>Turda</w:t>
      </w:r>
      <w:r w:rsidRPr="00AE6E26">
        <w:rPr>
          <w:lang w:val="ro-RO"/>
        </w:rPr>
        <w:t xml:space="preserve"> astăzi,</w:t>
      </w:r>
    </w:p>
    <w:p w14:paraId="55B7C696" w14:textId="77777777" w:rsidR="004944CE" w:rsidRPr="00AE6E26" w:rsidRDefault="004944CE" w:rsidP="004944CE">
      <w:pPr>
        <w:ind w:firstLine="720"/>
        <w:rPr>
          <w:lang w:val="ro-RO"/>
        </w:rPr>
      </w:pPr>
      <w:r w:rsidRPr="00AE6E26">
        <w:rPr>
          <w:lang w:val="ro-RO"/>
        </w:rPr>
        <w:t>__________________</w:t>
      </w:r>
    </w:p>
    <w:p w14:paraId="064A48EE" w14:textId="77777777" w:rsidR="003B7879" w:rsidRPr="00AE6E26" w:rsidRDefault="003B7879" w:rsidP="003B7879">
      <w:pPr>
        <w:widowControl w:val="0"/>
        <w:autoSpaceDE w:val="0"/>
        <w:autoSpaceDN w:val="0"/>
        <w:adjustRightInd w:val="0"/>
        <w:spacing w:line="276" w:lineRule="auto"/>
        <w:ind w:right="-283"/>
        <w:jc w:val="both"/>
        <w:rPr>
          <w:bCs/>
          <w:lang w:val="ro-RO"/>
        </w:rPr>
      </w:pPr>
    </w:p>
    <w:p w14:paraId="6ADC7D2B" w14:textId="77777777" w:rsidR="003B7879" w:rsidRPr="00AE6E26" w:rsidRDefault="003B7879" w:rsidP="003B7879">
      <w:pPr>
        <w:widowControl w:val="0"/>
        <w:autoSpaceDE w:val="0"/>
        <w:autoSpaceDN w:val="0"/>
        <w:adjustRightInd w:val="0"/>
        <w:spacing w:line="276" w:lineRule="auto"/>
        <w:ind w:right="-283"/>
        <w:jc w:val="both"/>
        <w:rPr>
          <w:bCs/>
          <w:lang w:val="ro-RO"/>
        </w:rPr>
      </w:pPr>
    </w:p>
    <w:p w14:paraId="27BAC8FE" w14:textId="77777777" w:rsidR="003B7879" w:rsidRPr="00AE6E26" w:rsidRDefault="003B7879" w:rsidP="003B7879">
      <w:pPr>
        <w:widowControl w:val="0"/>
        <w:autoSpaceDE w:val="0"/>
        <w:autoSpaceDN w:val="0"/>
        <w:adjustRightInd w:val="0"/>
        <w:spacing w:line="276" w:lineRule="auto"/>
        <w:ind w:right="-283"/>
        <w:jc w:val="both"/>
        <w:rPr>
          <w:bCs/>
          <w:lang w:val="ro-RO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4"/>
        <w:gridCol w:w="4644"/>
      </w:tblGrid>
      <w:tr w:rsidR="003B7879" w:rsidRPr="00AE6E26" w14:paraId="2CCD3A2C" w14:textId="77777777" w:rsidTr="00571A15">
        <w:trPr>
          <w:jc w:val="center"/>
        </w:trPr>
        <w:tc>
          <w:tcPr>
            <w:tcW w:w="46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812E" w14:textId="77777777" w:rsidR="004944CE" w:rsidRPr="00AE6E26" w:rsidRDefault="004944CE" w:rsidP="003B7879">
            <w:pPr>
              <w:spacing w:line="276" w:lineRule="auto"/>
              <w:ind w:right="-283"/>
              <w:rPr>
                <w:bCs/>
                <w:color w:val="000000"/>
                <w:lang w:val="ro-RO"/>
              </w:rPr>
            </w:pPr>
          </w:p>
          <w:p w14:paraId="5811916F" w14:textId="77777777" w:rsidR="003B7879" w:rsidRPr="00AE6E26" w:rsidRDefault="003B7879" w:rsidP="003B7879">
            <w:pPr>
              <w:spacing w:line="276" w:lineRule="auto"/>
              <w:ind w:right="-283"/>
              <w:rPr>
                <w:bCs/>
                <w:color w:val="000000"/>
                <w:lang w:val="ro-RO"/>
              </w:rPr>
            </w:pPr>
            <w:r w:rsidRPr="00AE6E26">
              <w:rPr>
                <w:bCs/>
                <w:color w:val="000000"/>
                <w:lang w:val="ro-RO"/>
              </w:rPr>
              <w:t xml:space="preserve">             Presedinte de sedinta,</w:t>
            </w:r>
          </w:p>
          <w:p w14:paraId="3505335B" w14:textId="03A10B32" w:rsidR="003B7879" w:rsidRPr="00AE6E26" w:rsidRDefault="004232BE" w:rsidP="004232BE">
            <w:pPr>
              <w:spacing w:line="276" w:lineRule="auto"/>
              <w:ind w:right="-283"/>
              <w:rPr>
                <w:b/>
                <w:bCs/>
                <w:color w:val="000000"/>
                <w:lang w:val="ro-RO"/>
              </w:rPr>
            </w:pPr>
            <w:r w:rsidRPr="00AE6E26">
              <w:rPr>
                <w:b/>
                <w:color w:val="000000"/>
                <w:lang w:val="ro-RO"/>
              </w:rPr>
              <w:t xml:space="preserve">                  </w:t>
            </w:r>
            <w:r w:rsidR="00923A6B">
              <w:rPr>
                <w:b/>
                <w:color w:val="000000"/>
                <w:lang w:val="ro-RO"/>
              </w:rPr>
              <w:t>........................</w:t>
            </w:r>
          </w:p>
        </w:tc>
        <w:tc>
          <w:tcPr>
            <w:tcW w:w="4644" w:type="dxa"/>
            <w:shd w:val="clear" w:color="auto" w:fill="auto"/>
            <w:tcMar>
              <w:top w:w="0" w:type="dxa"/>
              <w:bottom w:w="0" w:type="dxa"/>
            </w:tcMar>
          </w:tcPr>
          <w:p w14:paraId="238FF058" w14:textId="77777777" w:rsidR="003B7879" w:rsidRPr="00AE6E26" w:rsidRDefault="003B7879" w:rsidP="003B7879">
            <w:pPr>
              <w:spacing w:line="276" w:lineRule="auto"/>
              <w:ind w:right="-283"/>
              <w:jc w:val="center"/>
              <w:rPr>
                <w:bCs/>
                <w:color w:val="000000"/>
                <w:lang w:val="ro-RO"/>
              </w:rPr>
            </w:pPr>
            <w:r w:rsidRPr="00AE6E26">
              <w:rPr>
                <w:bCs/>
                <w:color w:val="000000"/>
                <w:lang w:val="ro-RO"/>
              </w:rPr>
              <w:t>Contrasemneaza,</w:t>
            </w:r>
          </w:p>
          <w:p w14:paraId="640421FB" w14:textId="77777777" w:rsidR="003B7879" w:rsidRPr="00AE6E26" w:rsidRDefault="003B7879" w:rsidP="003B7879">
            <w:pPr>
              <w:spacing w:line="276" w:lineRule="auto"/>
              <w:ind w:right="-283"/>
              <w:jc w:val="center"/>
              <w:rPr>
                <w:bCs/>
                <w:color w:val="000000"/>
                <w:lang w:val="ro-RO"/>
              </w:rPr>
            </w:pPr>
            <w:r w:rsidRPr="00AE6E26">
              <w:rPr>
                <w:bCs/>
                <w:color w:val="000000"/>
                <w:lang w:val="ro-RO"/>
              </w:rPr>
              <w:t>Secretar General,</w:t>
            </w:r>
          </w:p>
          <w:p w14:paraId="0D987500" w14:textId="063A3A39" w:rsidR="003B7879" w:rsidRPr="00AE6E26" w:rsidRDefault="00923A6B" w:rsidP="003B7879">
            <w:pPr>
              <w:spacing w:line="276" w:lineRule="auto"/>
              <w:ind w:right="-283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.........................</w:t>
            </w:r>
          </w:p>
        </w:tc>
      </w:tr>
    </w:tbl>
    <w:p w14:paraId="583D742A" w14:textId="77777777" w:rsidR="003B7879" w:rsidRPr="00AE6E26" w:rsidRDefault="003B7879" w:rsidP="003B7879">
      <w:pPr>
        <w:spacing w:line="276" w:lineRule="auto"/>
        <w:ind w:right="-283"/>
        <w:rPr>
          <w:lang w:val="ro-RO"/>
        </w:rPr>
      </w:pPr>
    </w:p>
    <w:sectPr w:rsidR="003B7879" w:rsidRPr="00AE6E26" w:rsidSect="00BA40CB">
      <w:pgSz w:w="11907" w:h="16840" w:code="9"/>
      <w:pgMar w:top="851" w:right="1134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D3601"/>
    <w:multiLevelType w:val="multilevel"/>
    <w:tmpl w:val="18EE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31713"/>
    <w:multiLevelType w:val="hybridMultilevel"/>
    <w:tmpl w:val="CA0A97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9F3DB8"/>
    <w:multiLevelType w:val="multilevel"/>
    <w:tmpl w:val="F22E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F37D3"/>
    <w:multiLevelType w:val="multilevel"/>
    <w:tmpl w:val="C6A0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68132A"/>
    <w:multiLevelType w:val="hybridMultilevel"/>
    <w:tmpl w:val="0EA29B0E"/>
    <w:lvl w:ilvl="0" w:tplc="E5A81C24">
      <w:start w:val="1"/>
      <w:numFmt w:val="decimal"/>
      <w:lvlText w:val="(%1)"/>
      <w:lvlJc w:val="left"/>
      <w:pPr>
        <w:ind w:left="1069" w:hanging="360"/>
      </w:pPr>
      <w:rPr>
        <w:rFonts w:ascii="Times New Roman" w:hAnsi="Times New Roman" w:cs="Times New Roman" w:hint="default"/>
        <w:color w:val="000000" w:themeColor="text1"/>
        <w:w w:val="109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C40493"/>
    <w:multiLevelType w:val="hybridMultilevel"/>
    <w:tmpl w:val="522CC1C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6CF7E7B"/>
    <w:multiLevelType w:val="hybridMultilevel"/>
    <w:tmpl w:val="F9D4E48C"/>
    <w:lvl w:ilvl="0" w:tplc="93ACD724">
      <w:start w:val="1"/>
      <w:numFmt w:val="decimal"/>
      <w:lvlText w:val="Art. %1"/>
      <w:lvlJc w:val="center"/>
      <w:pPr>
        <w:ind w:left="144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BA019DD"/>
    <w:multiLevelType w:val="multilevel"/>
    <w:tmpl w:val="B58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82CA0"/>
    <w:multiLevelType w:val="multilevel"/>
    <w:tmpl w:val="4B1A7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6CD"/>
    <w:rsid w:val="000B3E3A"/>
    <w:rsid w:val="001278C2"/>
    <w:rsid w:val="001B55B3"/>
    <w:rsid w:val="00203CF3"/>
    <w:rsid w:val="003066CD"/>
    <w:rsid w:val="0036129C"/>
    <w:rsid w:val="00386482"/>
    <w:rsid w:val="003B7879"/>
    <w:rsid w:val="003D6558"/>
    <w:rsid w:val="003D6823"/>
    <w:rsid w:val="004232BE"/>
    <w:rsid w:val="004944CE"/>
    <w:rsid w:val="004C5F12"/>
    <w:rsid w:val="00500093"/>
    <w:rsid w:val="005B0D37"/>
    <w:rsid w:val="005C1A5A"/>
    <w:rsid w:val="005D3B88"/>
    <w:rsid w:val="00651194"/>
    <w:rsid w:val="00717E3C"/>
    <w:rsid w:val="00761F40"/>
    <w:rsid w:val="007622F2"/>
    <w:rsid w:val="008F5F2A"/>
    <w:rsid w:val="00923A6B"/>
    <w:rsid w:val="00987952"/>
    <w:rsid w:val="009C6144"/>
    <w:rsid w:val="00A13123"/>
    <w:rsid w:val="00AE61E6"/>
    <w:rsid w:val="00AE6E26"/>
    <w:rsid w:val="00B26172"/>
    <w:rsid w:val="00B87044"/>
    <w:rsid w:val="00BA40CB"/>
    <w:rsid w:val="00C64C69"/>
    <w:rsid w:val="00CA52F0"/>
    <w:rsid w:val="00CB4D3A"/>
    <w:rsid w:val="00DA6913"/>
    <w:rsid w:val="00E317C6"/>
    <w:rsid w:val="00E96557"/>
    <w:rsid w:val="00FD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46164"/>
  <w15:docId w15:val="{8F70C7BF-CF64-41A7-8A8A-0F57EDB2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B0D37"/>
    <w:pPr>
      <w:widowControl w:val="0"/>
      <w:autoSpaceDE w:val="0"/>
      <w:autoSpaceDN w:val="0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5B0D37"/>
    <w:rPr>
      <w:rFonts w:ascii="Times New Roman" w:eastAsia="Times New Roman" w:hAnsi="Times New Roman" w:cs="Times New Roman"/>
      <w:sz w:val="25"/>
      <w:szCs w:val="25"/>
    </w:rPr>
  </w:style>
  <w:style w:type="paragraph" w:styleId="NoSpacing">
    <w:name w:val="No Spacing"/>
    <w:uiPriority w:val="1"/>
    <w:qFormat/>
    <w:rsid w:val="005B0D37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ph">
    <w:name w:val="List Paragraph"/>
    <w:basedOn w:val="Normal"/>
    <w:uiPriority w:val="1"/>
    <w:qFormat/>
    <w:rsid w:val="00E965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1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123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51194"/>
    <w:pPr>
      <w:spacing w:before="100" w:beforeAutospacing="1" w:after="100" w:afterAutospacing="1"/>
    </w:pPr>
  </w:style>
  <w:style w:type="character" w:customStyle="1" w:styleId="citation-25">
    <w:name w:val="citation-25"/>
    <w:rsid w:val="00651194"/>
  </w:style>
  <w:style w:type="character" w:customStyle="1" w:styleId="citation-24">
    <w:name w:val="citation-24"/>
    <w:rsid w:val="00651194"/>
  </w:style>
  <w:style w:type="character" w:customStyle="1" w:styleId="citation-23">
    <w:name w:val="citation-23"/>
    <w:rsid w:val="00651194"/>
  </w:style>
  <w:style w:type="character" w:customStyle="1" w:styleId="citation-22">
    <w:name w:val="citation-22"/>
    <w:rsid w:val="00651194"/>
  </w:style>
  <w:style w:type="character" w:customStyle="1" w:styleId="citation-21">
    <w:name w:val="citation-21"/>
    <w:rsid w:val="00651194"/>
  </w:style>
  <w:style w:type="character" w:customStyle="1" w:styleId="citation-20">
    <w:name w:val="citation-20"/>
    <w:rsid w:val="00651194"/>
  </w:style>
  <w:style w:type="character" w:customStyle="1" w:styleId="citation-19">
    <w:name w:val="citation-19"/>
    <w:rsid w:val="00651194"/>
  </w:style>
  <w:style w:type="character" w:customStyle="1" w:styleId="citation-18">
    <w:name w:val="citation-18"/>
    <w:rsid w:val="00651194"/>
  </w:style>
  <w:style w:type="character" w:customStyle="1" w:styleId="citation-598">
    <w:name w:val="citation-598"/>
    <w:basedOn w:val="DefaultParagraphFont"/>
    <w:rsid w:val="003B7879"/>
  </w:style>
  <w:style w:type="character" w:customStyle="1" w:styleId="citation-597">
    <w:name w:val="citation-597"/>
    <w:basedOn w:val="DefaultParagraphFont"/>
    <w:rsid w:val="003B7879"/>
  </w:style>
  <w:style w:type="character" w:customStyle="1" w:styleId="citation-596">
    <w:name w:val="citation-596"/>
    <w:basedOn w:val="DefaultParagraphFont"/>
    <w:rsid w:val="003B7879"/>
  </w:style>
  <w:style w:type="character" w:customStyle="1" w:styleId="citation-595">
    <w:name w:val="citation-595"/>
    <w:basedOn w:val="DefaultParagraphFont"/>
    <w:rsid w:val="003B7879"/>
  </w:style>
  <w:style w:type="character" w:customStyle="1" w:styleId="citation-594">
    <w:name w:val="citation-594"/>
    <w:basedOn w:val="DefaultParagraphFont"/>
    <w:rsid w:val="003B7879"/>
  </w:style>
  <w:style w:type="character" w:customStyle="1" w:styleId="citation-588">
    <w:name w:val="citation-588"/>
    <w:basedOn w:val="DefaultParagraphFont"/>
    <w:rsid w:val="003B7879"/>
  </w:style>
  <w:style w:type="character" w:customStyle="1" w:styleId="citation-587">
    <w:name w:val="citation-587"/>
    <w:basedOn w:val="DefaultParagraphFont"/>
    <w:rsid w:val="003B7879"/>
  </w:style>
  <w:style w:type="character" w:customStyle="1" w:styleId="citation-586">
    <w:name w:val="citation-586"/>
    <w:basedOn w:val="DefaultParagraphFont"/>
    <w:rsid w:val="003B7879"/>
  </w:style>
  <w:style w:type="character" w:customStyle="1" w:styleId="citation-585">
    <w:name w:val="citation-585"/>
    <w:basedOn w:val="DefaultParagraphFont"/>
    <w:rsid w:val="003B7879"/>
  </w:style>
  <w:style w:type="character" w:customStyle="1" w:styleId="citation-584">
    <w:name w:val="citation-584"/>
    <w:basedOn w:val="DefaultParagraphFont"/>
    <w:rsid w:val="003B7879"/>
  </w:style>
  <w:style w:type="character" w:styleId="Emphasis">
    <w:name w:val="Emphasis"/>
    <w:basedOn w:val="DefaultParagraphFont"/>
    <w:uiPriority w:val="20"/>
    <w:qFormat/>
    <w:rsid w:val="004232BE"/>
    <w:rPr>
      <w:i/>
      <w:iCs/>
    </w:rPr>
  </w:style>
  <w:style w:type="character" w:styleId="Hyperlink">
    <w:name w:val="Hyperlink"/>
    <w:basedOn w:val="DefaultParagraphFont"/>
    <w:uiPriority w:val="99"/>
    <w:unhideWhenUsed/>
    <w:rsid w:val="00B87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imariaturda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B7428-4240-4244-A87F-174CB36F8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 Nan</dc:creator>
  <cp:lastModifiedBy>Andreea Cristea</cp:lastModifiedBy>
  <cp:revision>14</cp:revision>
  <cp:lastPrinted>2026-05-13T12:51:00Z</cp:lastPrinted>
  <dcterms:created xsi:type="dcterms:W3CDTF">2026-05-13T12:47:00Z</dcterms:created>
  <dcterms:modified xsi:type="dcterms:W3CDTF">2026-10-22T14:10:00Z</dcterms:modified>
</cp:coreProperties>
</file>