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0EC2A" w14:textId="77777777" w:rsidR="00557260" w:rsidRPr="00D50331" w:rsidRDefault="0070463D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ab/>
      </w:r>
    </w:p>
    <w:p w14:paraId="4DA4CC9B" w14:textId="0550CEBE" w:rsidR="00F74E19" w:rsidRPr="00D50331" w:rsidRDefault="00F74E19" w:rsidP="00557260">
      <w:pPr>
        <w:tabs>
          <w:tab w:val="left" w:pos="0"/>
          <w:tab w:val="center" w:pos="4678"/>
          <w:tab w:val="left" w:pos="861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>COMUNICAT DE PRESĂ</w:t>
      </w:r>
    </w:p>
    <w:p w14:paraId="2673E3C1" w14:textId="4C62DBBA" w:rsidR="00F74E19" w:rsidRPr="00D50331" w:rsidRDefault="00F74E19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>„PNRR:</w:t>
      </w:r>
      <w:r w:rsidRPr="00D50331">
        <w:rPr>
          <w:b/>
          <w:bCs/>
          <w:color w:val="4472C4" w:themeColor="accent1"/>
          <w:spacing w:val="2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Fonduri</w:t>
      </w:r>
      <w:r w:rsidRPr="00D50331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pentru</w:t>
      </w:r>
      <w:r w:rsidRPr="00D50331">
        <w:rPr>
          <w:b/>
          <w:bCs/>
          <w:color w:val="4472C4" w:themeColor="accent1"/>
          <w:spacing w:val="-1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România</w:t>
      </w:r>
      <w:r w:rsidRPr="00D50331">
        <w:rPr>
          <w:b/>
          <w:bCs/>
          <w:color w:val="4472C4" w:themeColor="accent1"/>
          <w:spacing w:val="1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modernă</w:t>
      </w:r>
      <w:r w:rsidRPr="00D50331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și</w:t>
      </w:r>
      <w:r w:rsidRPr="00D50331">
        <w:rPr>
          <w:b/>
          <w:bCs/>
          <w:color w:val="4472C4" w:themeColor="accent1"/>
          <w:spacing w:val="-2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reformată!”</w:t>
      </w:r>
    </w:p>
    <w:p w14:paraId="07943CE0" w14:textId="77777777" w:rsidR="00DB566A" w:rsidRDefault="00DB566A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en-US"/>
        </w:rPr>
      </w:pPr>
    </w:p>
    <w:p w14:paraId="1A4F4BEA" w14:textId="77777777" w:rsidR="002674E1" w:rsidRPr="00D50331" w:rsidRDefault="002674E1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en-US"/>
        </w:rPr>
      </w:pPr>
    </w:p>
    <w:p w14:paraId="1DC8674B" w14:textId="474734BD" w:rsidR="00557260" w:rsidRPr="00D50331" w:rsidRDefault="00DC4EAE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sz w:val="24"/>
          <w:szCs w:val="24"/>
          <w:lang w:val="ro-RO"/>
        </w:rPr>
        <w:t>Beneficiar: MUNICIPIUL TURDA</w:t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  <w:t xml:space="preserve">              Data: 28.08.2026</w:t>
      </w:r>
    </w:p>
    <w:p w14:paraId="6EC9B0B0" w14:textId="77777777" w:rsidR="00DC4EAE" w:rsidRDefault="00DC4EAE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3E544E21" w14:textId="77777777" w:rsidR="002674E1" w:rsidRPr="00D50331" w:rsidRDefault="002674E1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6D03225F" w14:textId="335E10FD" w:rsidR="009E44CA" w:rsidRPr="00D50331" w:rsidRDefault="00DC4EAE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sz w:val="24"/>
          <w:szCs w:val="24"/>
          <w:lang w:val="ro-RO"/>
        </w:rPr>
        <w:t>UAT Municipiul Turda, Județul Cluj, anunță finalizarea activităților pentru implementarea proiectului</w:t>
      </w:r>
      <w:r w:rsidR="009E44CA" w:rsidRPr="00D50331">
        <w:rPr>
          <w:sz w:val="24"/>
          <w:szCs w:val="24"/>
          <w:lang w:val="ro-RO"/>
        </w:rPr>
        <w:t xml:space="preserve"> „</w:t>
      </w:r>
      <w:r w:rsidR="007D5536" w:rsidRPr="007D5536">
        <w:rPr>
          <w:b/>
          <w:bCs/>
          <w:sz w:val="24"/>
          <w:szCs w:val="24"/>
          <w:lang w:val="ro-RO"/>
        </w:rPr>
        <w:t>Renovarea energetică a clădirilor rezidențiale multifamiliale din municipiul Turda – Lot 2</w:t>
      </w:r>
      <w:r w:rsidR="009E44CA" w:rsidRPr="00D50331">
        <w:rPr>
          <w:sz w:val="24"/>
          <w:szCs w:val="24"/>
          <w:lang w:val="ro-RO"/>
        </w:rPr>
        <w:t>”,</w:t>
      </w:r>
      <w:r w:rsidR="00116913" w:rsidRPr="00D50331">
        <w:rPr>
          <w:sz w:val="24"/>
          <w:szCs w:val="24"/>
          <w:lang w:val="ro-RO"/>
        </w:rPr>
        <w:t xml:space="preserve"> </w:t>
      </w:r>
      <w:r w:rsidR="009E44CA" w:rsidRPr="00D50331">
        <w:rPr>
          <w:sz w:val="24"/>
          <w:szCs w:val="24"/>
          <w:lang w:val="ro-RO"/>
        </w:rPr>
        <w:t xml:space="preserve">finanțat în cadrul </w:t>
      </w:r>
      <w:r w:rsidR="00805D3D" w:rsidRPr="00805D3D">
        <w:rPr>
          <w:sz w:val="24"/>
          <w:szCs w:val="24"/>
          <w:lang w:val="ro-RO"/>
        </w:rPr>
        <w:t xml:space="preserve">Planului Național de Redresare și Reziliență, </w:t>
      </w:r>
      <w:r w:rsidR="007D5536" w:rsidRPr="007D5536">
        <w:rPr>
          <w:sz w:val="24"/>
          <w:szCs w:val="24"/>
          <w:lang w:val="ro-RO"/>
        </w:rPr>
        <w:t>Componenta C5 - Valul Renovării, Axa 1 – Schema de granturi pentru eficiență energetică și reziliență în clădiri rezidențiale multifamiliale, operațiunea A.3 – Renovarea energetică moderată sau aprofundată a clădirilor rezidențiale multifamiliale, apel PNRR/2022/C5/1/A3.1/1, runda1</w:t>
      </w:r>
      <w:r w:rsidR="009E44CA" w:rsidRPr="00D50331">
        <w:rPr>
          <w:sz w:val="24"/>
          <w:szCs w:val="24"/>
          <w:lang w:val="ro-RO"/>
        </w:rPr>
        <w:t>.</w:t>
      </w:r>
    </w:p>
    <w:p w14:paraId="34BC34F8" w14:textId="77777777" w:rsidR="005C2000" w:rsidRDefault="005C20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</w:p>
    <w:p w14:paraId="0641C681" w14:textId="1A2E4BE5" w:rsidR="005C0941" w:rsidRDefault="004424E7" w:rsidP="00DC790E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b/>
          <w:bCs/>
          <w:sz w:val="24"/>
          <w:szCs w:val="24"/>
          <w:lang w:val="ro-RO"/>
        </w:rPr>
        <w:t>Obiectiv general al proiectului</w:t>
      </w:r>
      <w:r w:rsidRPr="00865AEB">
        <w:rPr>
          <w:sz w:val="24"/>
          <w:szCs w:val="24"/>
          <w:lang w:val="ro-RO"/>
        </w:rPr>
        <w:t xml:space="preserve">: </w:t>
      </w:r>
      <w:r w:rsidR="00DC790E">
        <w:rPr>
          <w:sz w:val="24"/>
          <w:szCs w:val="24"/>
          <w:lang w:val="ro-RO"/>
        </w:rPr>
        <w:t>R</w:t>
      </w:r>
      <w:r w:rsidR="00DC790E" w:rsidRPr="00DC790E">
        <w:rPr>
          <w:sz w:val="24"/>
          <w:szCs w:val="24"/>
          <w:lang w:val="ro-RO"/>
        </w:rPr>
        <w:t xml:space="preserve">enovarea </w:t>
      </w:r>
      <w:r w:rsidR="00BF0EC6" w:rsidRPr="00BF0EC6">
        <w:rPr>
          <w:sz w:val="24"/>
          <w:szCs w:val="24"/>
          <w:lang w:val="ro-RO"/>
        </w:rPr>
        <w:t>energetică moderată a 4 clădiri rezidențiale multifamiliale din municipiul Turda</w:t>
      </w:r>
      <w:r w:rsidR="00132001">
        <w:rPr>
          <w:sz w:val="24"/>
          <w:szCs w:val="24"/>
          <w:lang w:val="ro-RO"/>
        </w:rPr>
        <w:t>.</w:t>
      </w:r>
    </w:p>
    <w:p w14:paraId="3F2DAD5B" w14:textId="5CA351EC" w:rsidR="00372D73" w:rsidRPr="00F006D5" w:rsidRDefault="00372D73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en-US"/>
        </w:rPr>
      </w:pPr>
      <w:r w:rsidRPr="00F006D5">
        <w:rPr>
          <w:b/>
          <w:bCs/>
          <w:sz w:val="24"/>
          <w:szCs w:val="24"/>
          <w:lang w:val="ro-RO"/>
        </w:rPr>
        <w:t xml:space="preserve">Cerere de finanțare nr. </w:t>
      </w:r>
      <w:r w:rsidR="00BE0709" w:rsidRPr="00BE0709">
        <w:rPr>
          <w:b/>
          <w:bCs/>
          <w:sz w:val="24"/>
          <w:szCs w:val="24"/>
          <w:lang w:val="ro-RO"/>
        </w:rPr>
        <w:t>C5-A3.1-33</w:t>
      </w:r>
    </w:p>
    <w:p w14:paraId="27220F41" w14:textId="48B7127E" w:rsidR="00423600" w:rsidRPr="00776B21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776B21">
        <w:rPr>
          <w:b/>
          <w:bCs/>
          <w:sz w:val="24"/>
          <w:szCs w:val="24"/>
          <w:lang w:val="ro-RO"/>
        </w:rPr>
        <w:t xml:space="preserve">Contract de finanțare nr. </w:t>
      </w:r>
      <w:r w:rsidR="00FF3DAE" w:rsidRPr="00FF3DAE">
        <w:rPr>
          <w:b/>
          <w:bCs/>
          <w:sz w:val="24"/>
          <w:szCs w:val="24"/>
          <w:lang w:val="ro-RO"/>
        </w:rPr>
        <w:t>130039/17.11.2022</w:t>
      </w:r>
    </w:p>
    <w:p w14:paraId="60AFF2B3" w14:textId="097E4EB6" w:rsidR="00423600" w:rsidRPr="00D77B25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77B25">
        <w:rPr>
          <w:b/>
          <w:bCs/>
          <w:sz w:val="24"/>
          <w:szCs w:val="24"/>
          <w:lang w:val="ro-RO"/>
        </w:rPr>
        <w:t xml:space="preserve">Valoarea totală a proiectului: </w:t>
      </w:r>
      <w:r w:rsidR="00D77B25" w:rsidRPr="00D77B25">
        <w:rPr>
          <w:sz w:val="24"/>
          <w:szCs w:val="24"/>
          <w:lang w:val="ro-RO"/>
        </w:rPr>
        <w:t>10.737.610,41</w:t>
      </w:r>
      <w:r w:rsidRPr="00D77B25">
        <w:rPr>
          <w:sz w:val="24"/>
          <w:szCs w:val="24"/>
          <w:lang w:val="ro-RO"/>
        </w:rPr>
        <w:t xml:space="preserve"> lei</w:t>
      </w:r>
    </w:p>
    <w:p w14:paraId="58FE9ECF" w14:textId="6F493E0B" w:rsidR="00423600" w:rsidRPr="00D77B25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D77B25">
        <w:rPr>
          <w:b/>
          <w:bCs/>
          <w:sz w:val="24"/>
          <w:szCs w:val="24"/>
          <w:lang w:val="ro-RO"/>
        </w:rPr>
        <w:t xml:space="preserve">Valoarea maximă a finanțării nerambursabile: </w:t>
      </w:r>
      <w:r w:rsidR="00D77B25" w:rsidRPr="00D77B25">
        <w:rPr>
          <w:sz w:val="24"/>
          <w:szCs w:val="24"/>
          <w:lang w:val="ro-RO"/>
        </w:rPr>
        <w:t>10.718.570,41</w:t>
      </w:r>
      <w:r w:rsidR="0094157D" w:rsidRPr="00D77B25">
        <w:rPr>
          <w:sz w:val="24"/>
          <w:szCs w:val="24"/>
          <w:lang w:val="ro-RO"/>
        </w:rPr>
        <w:t xml:space="preserve"> </w:t>
      </w:r>
      <w:r w:rsidRPr="00D77B25">
        <w:rPr>
          <w:sz w:val="24"/>
          <w:szCs w:val="24"/>
          <w:lang w:val="ro-RO"/>
        </w:rPr>
        <w:t>lei</w:t>
      </w:r>
    </w:p>
    <w:p w14:paraId="3B1F469D" w14:textId="4048465F" w:rsidR="00423600" w:rsidRPr="00D77B25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D77B25">
        <w:rPr>
          <w:b/>
          <w:bCs/>
          <w:sz w:val="24"/>
          <w:szCs w:val="24"/>
          <w:lang w:val="ro-RO"/>
        </w:rPr>
        <w:t xml:space="preserve">Valoarea eligibilă: </w:t>
      </w:r>
      <w:r w:rsidR="00D77B25" w:rsidRPr="00D77B25">
        <w:rPr>
          <w:sz w:val="24"/>
          <w:szCs w:val="24"/>
          <w:lang w:val="ro-RO"/>
        </w:rPr>
        <w:t>9.007.202,03</w:t>
      </w:r>
      <w:r w:rsidRPr="00D77B25">
        <w:rPr>
          <w:sz w:val="24"/>
          <w:szCs w:val="24"/>
          <w:lang w:val="ro-RO"/>
        </w:rPr>
        <w:t xml:space="preserve"> lei</w:t>
      </w:r>
    </w:p>
    <w:p w14:paraId="39E4BF97" w14:textId="21E964B5" w:rsidR="00423600" w:rsidRPr="00D77B25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77B25">
        <w:rPr>
          <w:b/>
          <w:bCs/>
          <w:sz w:val="24"/>
          <w:szCs w:val="24"/>
          <w:lang w:val="ro-RO"/>
        </w:rPr>
        <w:t xml:space="preserve">Valoarea TVA aferentă cheltuielilor eligibile: </w:t>
      </w:r>
      <w:r w:rsidR="00D77B25" w:rsidRPr="00D77B25">
        <w:rPr>
          <w:sz w:val="24"/>
          <w:szCs w:val="24"/>
          <w:lang w:val="ro-RO"/>
        </w:rPr>
        <w:t>1.711.368,38</w:t>
      </w:r>
      <w:r w:rsidRPr="00D77B25">
        <w:rPr>
          <w:sz w:val="24"/>
          <w:szCs w:val="24"/>
          <w:lang w:val="ro-RO"/>
        </w:rPr>
        <w:t xml:space="preserve"> lei</w:t>
      </w:r>
    </w:p>
    <w:p w14:paraId="46C623AF" w14:textId="5A0D8E79" w:rsidR="00A74087" w:rsidRPr="00D77B25" w:rsidRDefault="00A74087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77B25">
        <w:rPr>
          <w:b/>
          <w:bCs/>
          <w:sz w:val="24"/>
          <w:szCs w:val="24"/>
          <w:lang w:val="ro-RO"/>
        </w:rPr>
        <w:t>Valoarea totală care nu este eligibilă</w:t>
      </w:r>
      <w:r w:rsidRPr="00D77B25">
        <w:rPr>
          <w:sz w:val="24"/>
          <w:szCs w:val="24"/>
          <w:lang w:val="ro-RO"/>
        </w:rPr>
        <w:t xml:space="preserve">: </w:t>
      </w:r>
      <w:r w:rsidR="00D77B25" w:rsidRPr="00D77B25">
        <w:rPr>
          <w:sz w:val="24"/>
          <w:szCs w:val="24"/>
          <w:lang w:val="ro-RO"/>
        </w:rPr>
        <w:t>19.040,00</w:t>
      </w:r>
      <w:r w:rsidRPr="00D77B25">
        <w:rPr>
          <w:sz w:val="24"/>
          <w:szCs w:val="24"/>
          <w:lang w:val="ro-RO"/>
        </w:rPr>
        <w:t xml:space="preserve"> lei</w:t>
      </w:r>
    </w:p>
    <w:p w14:paraId="085D68B6" w14:textId="08984718" w:rsidR="00C52E16" w:rsidRPr="00B97F93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B97F93">
        <w:rPr>
          <w:b/>
          <w:bCs/>
          <w:sz w:val="24"/>
          <w:szCs w:val="24"/>
          <w:lang w:val="ro-RO"/>
        </w:rPr>
        <w:t>Perioada de implementare a proiectului</w:t>
      </w:r>
      <w:r w:rsidR="00871E9B" w:rsidRPr="00B97F93">
        <w:rPr>
          <w:b/>
          <w:bCs/>
          <w:sz w:val="24"/>
          <w:szCs w:val="24"/>
          <w:lang w:val="ro-RO"/>
        </w:rPr>
        <w:t xml:space="preserve">: </w:t>
      </w:r>
      <w:r w:rsidR="00F74E07" w:rsidRPr="00F74E07">
        <w:rPr>
          <w:sz w:val="24"/>
          <w:szCs w:val="24"/>
          <w:lang w:val="ro-RO"/>
        </w:rPr>
        <w:t>17.11.2022</w:t>
      </w:r>
      <w:r w:rsidR="005F7CDF" w:rsidRPr="00B97F93">
        <w:rPr>
          <w:sz w:val="24"/>
          <w:szCs w:val="24"/>
          <w:lang w:val="ro-RO"/>
        </w:rPr>
        <w:t>-30.08.2026</w:t>
      </w:r>
    </w:p>
    <w:p w14:paraId="71733761" w14:textId="77777777" w:rsidR="002674E1" w:rsidRDefault="002674E1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0A052FED" w14:textId="0693353C" w:rsidR="0081725C" w:rsidRPr="0081725C" w:rsidRDefault="009B41EB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41898">
        <w:rPr>
          <w:sz w:val="24"/>
          <w:szCs w:val="24"/>
          <w:lang w:val="ro-RO"/>
        </w:rPr>
        <w:t>Prin intermediul proiectului</w:t>
      </w:r>
      <w:r w:rsidR="00034405">
        <w:rPr>
          <w:sz w:val="24"/>
          <w:szCs w:val="24"/>
          <w:lang w:val="ro-RO"/>
        </w:rPr>
        <w:t xml:space="preserve"> s-au realizat</w:t>
      </w:r>
      <w:r w:rsidR="00007301">
        <w:rPr>
          <w:sz w:val="24"/>
          <w:szCs w:val="24"/>
          <w:lang w:val="ro-RO"/>
        </w:rPr>
        <w:t xml:space="preserve"> </w:t>
      </w:r>
      <w:r w:rsidR="00007301" w:rsidRPr="00007301">
        <w:rPr>
          <w:sz w:val="24"/>
          <w:szCs w:val="24"/>
          <w:lang w:val="ro-RO"/>
        </w:rPr>
        <w:t xml:space="preserve">lucrări de </w:t>
      </w:r>
      <w:r w:rsidR="00BB70FE" w:rsidRPr="00BB70FE">
        <w:rPr>
          <w:sz w:val="24"/>
          <w:szCs w:val="24"/>
          <w:lang w:val="ro-RO"/>
        </w:rPr>
        <w:t xml:space="preserve">creștere a eficienței energetice </w:t>
      </w:r>
      <w:r w:rsidR="002A2314" w:rsidRPr="002A2314">
        <w:rPr>
          <w:sz w:val="24"/>
          <w:szCs w:val="24"/>
          <w:lang w:val="ro-RO"/>
        </w:rPr>
        <w:t>4 clădiri rezidențiale multifamiliale din municipiul Turda</w:t>
      </w:r>
      <w:r w:rsidR="00BB70FE">
        <w:rPr>
          <w:sz w:val="24"/>
          <w:szCs w:val="24"/>
          <w:lang w:val="ro-RO"/>
        </w:rPr>
        <w:t>.</w:t>
      </w:r>
      <w:r w:rsidR="00124510">
        <w:rPr>
          <w:sz w:val="24"/>
          <w:szCs w:val="24"/>
          <w:lang w:val="ro-RO"/>
        </w:rPr>
        <w:t>.</w:t>
      </w:r>
      <w:r w:rsidR="0081725C" w:rsidRPr="0081725C">
        <w:t xml:space="preserve"> </w:t>
      </w:r>
      <w:r w:rsidR="0081725C" w:rsidRPr="0081725C">
        <w:rPr>
          <w:sz w:val="24"/>
          <w:szCs w:val="24"/>
          <w:lang w:val="ro-RO"/>
        </w:rPr>
        <w:t xml:space="preserve">Lucrările </w:t>
      </w:r>
      <w:r w:rsidR="0081725C">
        <w:rPr>
          <w:sz w:val="24"/>
          <w:szCs w:val="24"/>
          <w:lang w:val="ro-RO"/>
        </w:rPr>
        <w:t>au</w:t>
      </w:r>
      <w:r w:rsidR="0081725C" w:rsidRPr="0081725C">
        <w:rPr>
          <w:sz w:val="24"/>
          <w:szCs w:val="24"/>
          <w:lang w:val="ro-RO"/>
        </w:rPr>
        <w:t xml:space="preserve"> consta</w:t>
      </w:r>
      <w:r w:rsidR="0081725C">
        <w:rPr>
          <w:sz w:val="24"/>
          <w:szCs w:val="24"/>
          <w:lang w:val="ro-RO"/>
        </w:rPr>
        <w:t>t</w:t>
      </w:r>
      <w:r w:rsidR="0081725C" w:rsidRPr="0081725C">
        <w:rPr>
          <w:sz w:val="24"/>
          <w:szCs w:val="24"/>
          <w:lang w:val="ro-RO"/>
        </w:rPr>
        <w:t xml:space="preserve"> în principal în:</w:t>
      </w:r>
    </w:p>
    <w:p w14:paraId="040C5F68" w14:textId="77777777" w:rsidR="0081725C" w:rsidRDefault="0081725C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>Lucrări de reabilitare termică a elementelor de anvelopă a clădirii;</w:t>
      </w:r>
    </w:p>
    <w:p w14:paraId="750C7F5D" w14:textId="77777777" w:rsidR="00D87AC8" w:rsidRPr="0081725C" w:rsidRDefault="00D87AC8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69B4D71F" w14:textId="77777777" w:rsidR="0081725C" w:rsidRPr="0081725C" w:rsidRDefault="0081725C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 xml:space="preserve">Închiderea balcoanelor </w:t>
      </w:r>
      <w:proofErr w:type="spellStart"/>
      <w:r w:rsidRPr="0081725C">
        <w:rPr>
          <w:sz w:val="24"/>
          <w:szCs w:val="24"/>
          <w:lang w:val="ro-RO"/>
        </w:rPr>
        <w:t>şi</w:t>
      </w:r>
      <w:proofErr w:type="spellEnd"/>
      <w:r w:rsidRPr="0081725C">
        <w:rPr>
          <w:sz w:val="24"/>
          <w:szCs w:val="24"/>
          <w:lang w:val="ro-RO"/>
        </w:rPr>
        <w:t xml:space="preserve">/sau a logiilor cu tâmplărie termoizolantă, inclusiv izolarea termică a </w:t>
      </w:r>
      <w:proofErr w:type="spellStart"/>
      <w:r w:rsidRPr="0081725C">
        <w:rPr>
          <w:sz w:val="24"/>
          <w:szCs w:val="24"/>
          <w:lang w:val="ro-RO"/>
        </w:rPr>
        <w:t>parapeţilor</w:t>
      </w:r>
      <w:proofErr w:type="spellEnd"/>
      <w:r w:rsidRPr="0081725C">
        <w:rPr>
          <w:sz w:val="24"/>
          <w:szCs w:val="24"/>
          <w:lang w:val="ro-RO"/>
        </w:rPr>
        <w:t>;</w:t>
      </w:r>
    </w:p>
    <w:p w14:paraId="59AD9EE5" w14:textId="77777777" w:rsidR="0081725C" w:rsidRPr="0081725C" w:rsidRDefault="0081725C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>Soluții de ventilare naturală prin introducerea grilelor pentru aerisirea controlată a spațiilor ocupate și evitarea apariției condensului pe elementele de anvelopă;</w:t>
      </w:r>
    </w:p>
    <w:p w14:paraId="18884B7D" w14:textId="13F75F1A" w:rsidR="0081725C" w:rsidRPr="0081725C" w:rsidRDefault="0081725C" w:rsidP="000931F9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>Reabilitarea/modernizarea instalației de iluminat din casele de scară prin înlocuirea circuitelor de iluminat deteriorate sau subdimensionate;</w:t>
      </w:r>
    </w:p>
    <w:p w14:paraId="3FC4BAD9" w14:textId="074FD7D3" w:rsidR="0081725C" w:rsidRPr="0081725C" w:rsidRDefault="0081725C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 xml:space="preserve">Instalarea unor sisteme descentralizate de alimentare cu energie utilizând surse regenerabile de energie, precum instalații cu panouri solare fotovoltaice, în scopul reducerii consumurilor energetice din surse </w:t>
      </w:r>
      <w:proofErr w:type="spellStart"/>
      <w:r w:rsidRPr="0081725C">
        <w:rPr>
          <w:sz w:val="24"/>
          <w:szCs w:val="24"/>
          <w:lang w:val="ro-RO"/>
        </w:rPr>
        <w:t>convenţionale</w:t>
      </w:r>
      <w:proofErr w:type="spellEnd"/>
      <w:r w:rsidRPr="0081725C">
        <w:rPr>
          <w:sz w:val="24"/>
          <w:szCs w:val="24"/>
          <w:lang w:val="ro-RO"/>
        </w:rPr>
        <w:t xml:space="preserve"> </w:t>
      </w:r>
      <w:proofErr w:type="spellStart"/>
      <w:r w:rsidRPr="0081725C">
        <w:rPr>
          <w:sz w:val="24"/>
          <w:szCs w:val="24"/>
          <w:lang w:val="ro-RO"/>
        </w:rPr>
        <w:t>şi</w:t>
      </w:r>
      <w:proofErr w:type="spellEnd"/>
      <w:r w:rsidRPr="0081725C">
        <w:rPr>
          <w:sz w:val="24"/>
          <w:szCs w:val="24"/>
          <w:lang w:val="ro-RO"/>
        </w:rPr>
        <w:t xml:space="preserve"> a emisiilor de gaze cu efect de seră;</w:t>
      </w:r>
    </w:p>
    <w:p w14:paraId="36A1DC65" w14:textId="2BA1C728" w:rsidR="0081725C" w:rsidRPr="0081725C" w:rsidRDefault="0081725C" w:rsidP="00F11E3B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>Reabilitarea șarpantei;</w:t>
      </w:r>
    </w:p>
    <w:p w14:paraId="0D0F08C4" w14:textId="78621E1F" w:rsidR="00034405" w:rsidRDefault="0081725C" w:rsidP="0081725C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81725C">
        <w:rPr>
          <w:sz w:val="24"/>
          <w:szCs w:val="24"/>
          <w:lang w:val="ro-RO"/>
        </w:rPr>
        <w:t>•</w:t>
      </w:r>
      <w:r w:rsidRPr="0081725C">
        <w:rPr>
          <w:sz w:val="24"/>
          <w:szCs w:val="24"/>
          <w:lang w:val="ro-RO"/>
        </w:rPr>
        <w:tab/>
        <w:t xml:space="preserve">Refacerea finisajelor interioare în zonele de </w:t>
      </w:r>
      <w:proofErr w:type="spellStart"/>
      <w:r w:rsidRPr="0081725C">
        <w:rPr>
          <w:sz w:val="24"/>
          <w:szCs w:val="24"/>
          <w:lang w:val="ro-RO"/>
        </w:rPr>
        <w:t>intervenţie</w:t>
      </w:r>
      <w:proofErr w:type="spellEnd"/>
    </w:p>
    <w:p w14:paraId="669F811D" w14:textId="2E219B2A" w:rsidR="006E1287" w:rsidRPr="006E1287" w:rsidRDefault="006E1287" w:rsidP="006E1287">
      <w:pPr>
        <w:pStyle w:val="Listparagraf"/>
        <w:numPr>
          <w:ilvl w:val="0"/>
          <w:numId w:val="11"/>
        </w:numPr>
        <w:tabs>
          <w:tab w:val="left" w:pos="0"/>
        </w:tabs>
        <w:spacing w:line="360" w:lineRule="auto"/>
        <w:ind w:left="0" w:firstLine="0"/>
        <w:contextualSpacing/>
        <w:jc w:val="both"/>
        <w:rPr>
          <w:sz w:val="24"/>
          <w:szCs w:val="24"/>
        </w:rPr>
      </w:pPr>
      <w:r w:rsidRPr="006E1287">
        <w:rPr>
          <w:sz w:val="24"/>
          <w:szCs w:val="24"/>
        </w:rPr>
        <w:t>Instalarea a 4 stații de încărcare rapidă pentru vehicule electrice</w:t>
      </w:r>
      <w:r>
        <w:rPr>
          <w:sz w:val="24"/>
          <w:szCs w:val="24"/>
        </w:rPr>
        <w:t>.</w:t>
      </w:r>
    </w:p>
    <w:p w14:paraId="15092D9B" w14:textId="77777777" w:rsidR="00034405" w:rsidRDefault="00034405" w:rsidP="00034405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00DC07EE" w14:textId="77777777" w:rsidR="00D96884" w:rsidRPr="002674E1" w:rsidRDefault="00D96884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6B32D566" w14:textId="77777777" w:rsidR="002674E1" w:rsidRPr="002674E1" w:rsidRDefault="002674E1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4BA50EB6" w14:textId="77777777" w:rsidR="00D50331" w:rsidRPr="002674E1" w:rsidRDefault="00D50331" w:rsidP="00D50331">
      <w:pPr>
        <w:tabs>
          <w:tab w:val="left" w:pos="0"/>
        </w:tabs>
        <w:jc w:val="center"/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>Date de contact beneficiar:</w:t>
      </w:r>
    </w:p>
    <w:p w14:paraId="1632374F" w14:textId="77777777" w:rsidR="00D50331" w:rsidRPr="002674E1" w:rsidRDefault="00D50331" w:rsidP="00D50331">
      <w:pPr>
        <w:tabs>
          <w:tab w:val="left" w:pos="0"/>
        </w:tabs>
        <w:jc w:val="center"/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>UAT Municipiul Turda, Piața 1 Decembrie 1918 nr. 28, Turda, județul Cluj</w:t>
      </w:r>
    </w:p>
    <w:p w14:paraId="522A8400" w14:textId="19DCDF05" w:rsidR="00164306" w:rsidRPr="002674E1" w:rsidRDefault="00D50331" w:rsidP="00164306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 xml:space="preserve">Telefon 0264 313160, e-mail: </w:t>
      </w:r>
      <w:hyperlink r:id="rId7" w:history="1">
        <w:r w:rsidRPr="002674E1">
          <w:rPr>
            <w:rStyle w:val="Hyperlink"/>
            <w:rFonts w:ascii="Calibri" w:eastAsia="Times New Roman" w:hAnsi="Calibri" w:cs="Calibri"/>
            <w:b/>
            <w:noProof/>
            <w:color w:val="auto"/>
            <w:sz w:val="24"/>
            <w:szCs w:val="24"/>
            <w:lang w:val="ro-RO" w:eastAsia="ro-RO"/>
          </w:rPr>
          <w:t>proiecte@primariaturda.ro</w:t>
        </w:r>
      </w:hyperlink>
    </w:p>
    <w:p w14:paraId="2A217E26" w14:textId="1C20C918" w:rsidR="00F74E19" w:rsidRDefault="00F74E19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6223CE80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662DE0A1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FA11C51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2DF742A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C1AF277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160FA414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7EB5F7EA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45AE2755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398467D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3B413E93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5F23FE14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1446A429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E37A28A" w14:textId="558B7DE2" w:rsidR="006F3DC7" w:rsidRPr="006F3DC7" w:rsidRDefault="006F3DC7" w:rsidP="00164306">
      <w:pPr>
        <w:spacing w:after="0" w:line="240" w:lineRule="auto"/>
        <w:jc w:val="center"/>
        <w:rPr>
          <w:sz w:val="24"/>
          <w:szCs w:val="24"/>
          <w:lang w:val="ro-RO"/>
        </w:rPr>
      </w:pPr>
      <w:r w:rsidRPr="006F3DC7">
        <w:rPr>
          <w:sz w:val="24"/>
          <w:szCs w:val="24"/>
          <w:lang w:val="ro-RO"/>
        </w:rPr>
        <w:t xml:space="preserve">„Apel de proiecte gestionat de Ministerul Dezvoltării, Lucrărilor Publice și Administrației finanțat din fonduri europene prin Planul Național de Redresare si Reziliență al </w:t>
      </w:r>
      <w:proofErr w:type="spellStart"/>
      <w:r w:rsidRPr="006F3DC7">
        <w:rPr>
          <w:sz w:val="24"/>
          <w:szCs w:val="24"/>
          <w:lang w:val="ro-RO"/>
        </w:rPr>
        <w:t>Romaniei</w:t>
      </w:r>
      <w:proofErr w:type="spellEnd"/>
      <w:r w:rsidRPr="006F3DC7">
        <w:rPr>
          <w:sz w:val="24"/>
          <w:szCs w:val="24"/>
          <w:lang w:val="ro-RO"/>
        </w:rPr>
        <w:t xml:space="preserve"> și din fonduri naționale”</w:t>
      </w:r>
    </w:p>
    <w:sectPr w:rsidR="006F3DC7" w:rsidRPr="006F3DC7" w:rsidSect="0059140E">
      <w:headerReference w:type="default" r:id="rId8"/>
      <w:footerReference w:type="default" r:id="rId9"/>
      <w:pgSz w:w="11906" w:h="16838"/>
      <w:pgMar w:top="1440" w:right="1133" w:bottom="1440" w:left="1440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8FFF1" w14:textId="77777777" w:rsidR="00AA4B58" w:rsidRDefault="00AA4B58" w:rsidP="00F74E19">
      <w:pPr>
        <w:spacing w:after="0" w:line="240" w:lineRule="auto"/>
      </w:pPr>
      <w:r>
        <w:separator/>
      </w:r>
    </w:p>
  </w:endnote>
  <w:endnote w:type="continuationSeparator" w:id="0">
    <w:p w14:paraId="2E90565C" w14:textId="77777777" w:rsidR="00AA4B58" w:rsidRDefault="00AA4B58" w:rsidP="00F7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A720" w14:textId="5400EE8C" w:rsidR="00E87BC8" w:rsidRDefault="00E87BC8">
    <w:pPr>
      <w:pStyle w:val="Subsol"/>
    </w:pPr>
    <w:r>
      <w:rPr>
        <w:noProof/>
      </w:rPr>
      <w:drawing>
        <wp:inline distT="0" distB="0" distL="0" distR="0" wp14:anchorId="071F98C5" wp14:editId="0B5B98C8">
          <wp:extent cx="5920740" cy="952500"/>
          <wp:effectExtent l="0" t="0" r="381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7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553C4" w14:textId="77777777" w:rsidR="00AA4B58" w:rsidRDefault="00AA4B58" w:rsidP="00F74E19">
      <w:pPr>
        <w:spacing w:after="0" w:line="240" w:lineRule="auto"/>
      </w:pPr>
      <w:r>
        <w:separator/>
      </w:r>
    </w:p>
  </w:footnote>
  <w:footnote w:type="continuationSeparator" w:id="0">
    <w:p w14:paraId="5626A457" w14:textId="77777777" w:rsidR="00AA4B58" w:rsidRDefault="00AA4B58" w:rsidP="00F7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90B41" w14:textId="2B7A1D87" w:rsidR="0048107E" w:rsidRDefault="00F74E19">
    <w:pPr>
      <w:pStyle w:val="Antet"/>
    </w:pPr>
    <w:r>
      <w:rPr>
        <w:noProof/>
      </w:rPr>
      <w:drawing>
        <wp:inline distT="0" distB="0" distL="0" distR="0" wp14:anchorId="4DDAF794" wp14:editId="1C4C094A">
          <wp:extent cx="5730240" cy="487680"/>
          <wp:effectExtent l="0" t="0" r="3810" b="762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2ED4"/>
    <w:multiLevelType w:val="hybridMultilevel"/>
    <w:tmpl w:val="874C116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CDD0181"/>
    <w:multiLevelType w:val="hybridMultilevel"/>
    <w:tmpl w:val="E748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43317"/>
    <w:multiLevelType w:val="hybridMultilevel"/>
    <w:tmpl w:val="40EE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31619"/>
    <w:multiLevelType w:val="hybridMultilevel"/>
    <w:tmpl w:val="8B84D26E"/>
    <w:lvl w:ilvl="0" w:tplc="D174C4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F1AF8"/>
    <w:multiLevelType w:val="hybridMultilevel"/>
    <w:tmpl w:val="94505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F19CB"/>
    <w:multiLevelType w:val="hybridMultilevel"/>
    <w:tmpl w:val="4EB0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022E50"/>
    <w:multiLevelType w:val="hybridMultilevel"/>
    <w:tmpl w:val="BE02CD1A"/>
    <w:lvl w:ilvl="0" w:tplc="C47A263A">
      <w:start w:val="1"/>
      <w:numFmt w:val="bullet"/>
      <w:lvlText w:val="-"/>
      <w:lvlJc w:val="left"/>
      <w:pPr>
        <w:ind w:left="360" w:hanging="360"/>
      </w:pPr>
      <w:rPr>
        <w:rFonts w:ascii="Corbel" w:hAnsi="Corbe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C54012"/>
    <w:multiLevelType w:val="hybridMultilevel"/>
    <w:tmpl w:val="7A48B7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95E32"/>
    <w:multiLevelType w:val="hybridMultilevel"/>
    <w:tmpl w:val="FA1E0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C2B83"/>
    <w:multiLevelType w:val="hybridMultilevel"/>
    <w:tmpl w:val="8A08B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7327F"/>
    <w:multiLevelType w:val="hybridMultilevel"/>
    <w:tmpl w:val="BC9064BA"/>
    <w:lvl w:ilvl="0" w:tplc="AE6033E0">
      <w:numFmt w:val="bullet"/>
      <w:lvlText w:val="-"/>
      <w:lvlJc w:val="left"/>
      <w:pPr>
        <w:ind w:left="580" w:hanging="128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836E749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2" w:tplc="550E8392">
      <w:numFmt w:val="bullet"/>
      <w:lvlText w:val=""/>
      <w:lvlJc w:val="left"/>
      <w:pPr>
        <w:ind w:left="2009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3" w:tplc="F028D43A">
      <w:numFmt w:val="bullet"/>
      <w:lvlText w:val="•"/>
      <w:lvlJc w:val="left"/>
      <w:pPr>
        <w:ind w:left="3172" w:hanging="360"/>
      </w:pPr>
      <w:rPr>
        <w:lang w:val="ro-RO" w:eastAsia="en-US" w:bidi="ar-SA"/>
      </w:rPr>
    </w:lvl>
    <w:lvl w:ilvl="4" w:tplc="59CC4DC0">
      <w:numFmt w:val="bullet"/>
      <w:lvlText w:val="•"/>
      <w:lvlJc w:val="left"/>
      <w:pPr>
        <w:ind w:left="4345" w:hanging="360"/>
      </w:pPr>
      <w:rPr>
        <w:lang w:val="ro-RO" w:eastAsia="en-US" w:bidi="ar-SA"/>
      </w:rPr>
    </w:lvl>
    <w:lvl w:ilvl="5" w:tplc="3BFC9136">
      <w:numFmt w:val="bullet"/>
      <w:lvlText w:val="•"/>
      <w:lvlJc w:val="left"/>
      <w:pPr>
        <w:ind w:left="5517" w:hanging="360"/>
      </w:pPr>
      <w:rPr>
        <w:lang w:val="ro-RO" w:eastAsia="en-US" w:bidi="ar-SA"/>
      </w:rPr>
    </w:lvl>
    <w:lvl w:ilvl="6" w:tplc="35404BFC">
      <w:numFmt w:val="bullet"/>
      <w:lvlText w:val="•"/>
      <w:lvlJc w:val="left"/>
      <w:pPr>
        <w:ind w:left="6690" w:hanging="360"/>
      </w:pPr>
      <w:rPr>
        <w:lang w:val="ro-RO" w:eastAsia="en-US" w:bidi="ar-SA"/>
      </w:rPr>
    </w:lvl>
    <w:lvl w:ilvl="7" w:tplc="8AB005EC">
      <w:numFmt w:val="bullet"/>
      <w:lvlText w:val="•"/>
      <w:lvlJc w:val="left"/>
      <w:pPr>
        <w:ind w:left="7862" w:hanging="360"/>
      </w:pPr>
      <w:rPr>
        <w:lang w:val="ro-RO" w:eastAsia="en-US" w:bidi="ar-SA"/>
      </w:rPr>
    </w:lvl>
    <w:lvl w:ilvl="8" w:tplc="AC7C8E64">
      <w:numFmt w:val="bullet"/>
      <w:lvlText w:val="•"/>
      <w:lvlJc w:val="left"/>
      <w:pPr>
        <w:ind w:left="9035" w:hanging="360"/>
      </w:pPr>
      <w:rPr>
        <w:lang w:val="ro-RO" w:eastAsia="en-US" w:bidi="ar-SA"/>
      </w:rPr>
    </w:lvl>
  </w:abstractNum>
  <w:num w:numId="1" w16cid:durableId="518861456">
    <w:abstractNumId w:val="10"/>
  </w:num>
  <w:num w:numId="2" w16cid:durableId="147479172">
    <w:abstractNumId w:val="5"/>
  </w:num>
  <w:num w:numId="3" w16cid:durableId="768475808">
    <w:abstractNumId w:val="3"/>
  </w:num>
  <w:num w:numId="4" w16cid:durableId="797379969">
    <w:abstractNumId w:val="7"/>
  </w:num>
  <w:num w:numId="5" w16cid:durableId="1571304150">
    <w:abstractNumId w:val="8"/>
  </w:num>
  <w:num w:numId="6" w16cid:durableId="1914193300">
    <w:abstractNumId w:val="1"/>
  </w:num>
  <w:num w:numId="7" w16cid:durableId="55933064">
    <w:abstractNumId w:val="2"/>
  </w:num>
  <w:num w:numId="8" w16cid:durableId="1876503250">
    <w:abstractNumId w:val="9"/>
  </w:num>
  <w:num w:numId="9" w16cid:durableId="590817134">
    <w:abstractNumId w:val="6"/>
  </w:num>
  <w:num w:numId="10" w16cid:durableId="999894299">
    <w:abstractNumId w:val="0"/>
  </w:num>
  <w:num w:numId="11" w16cid:durableId="1656646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19"/>
    <w:rsid w:val="000025D1"/>
    <w:rsid w:val="00007301"/>
    <w:rsid w:val="000108F1"/>
    <w:rsid w:val="00034405"/>
    <w:rsid w:val="000373D5"/>
    <w:rsid w:val="00047C5B"/>
    <w:rsid w:val="00074C26"/>
    <w:rsid w:val="000931F9"/>
    <w:rsid w:val="000B1BEE"/>
    <w:rsid w:val="000D7F7B"/>
    <w:rsid w:val="00112D79"/>
    <w:rsid w:val="00116913"/>
    <w:rsid w:val="00120B72"/>
    <w:rsid w:val="00124510"/>
    <w:rsid w:val="00132001"/>
    <w:rsid w:val="00164306"/>
    <w:rsid w:val="001A2592"/>
    <w:rsid w:val="001C38F0"/>
    <w:rsid w:val="001D2BD4"/>
    <w:rsid w:val="001F4FA8"/>
    <w:rsid w:val="001F7547"/>
    <w:rsid w:val="00236A9F"/>
    <w:rsid w:val="00255DC0"/>
    <w:rsid w:val="002674E1"/>
    <w:rsid w:val="00275D06"/>
    <w:rsid w:val="002A2314"/>
    <w:rsid w:val="002A377B"/>
    <w:rsid w:val="002E34E2"/>
    <w:rsid w:val="002E6BF6"/>
    <w:rsid w:val="002F76AB"/>
    <w:rsid w:val="003106EB"/>
    <w:rsid w:val="00311F40"/>
    <w:rsid w:val="00333EE9"/>
    <w:rsid w:val="0034596B"/>
    <w:rsid w:val="003621D9"/>
    <w:rsid w:val="00372D73"/>
    <w:rsid w:val="00381931"/>
    <w:rsid w:val="003A15B2"/>
    <w:rsid w:val="003B3C78"/>
    <w:rsid w:val="003C436D"/>
    <w:rsid w:val="004026FA"/>
    <w:rsid w:val="004105A2"/>
    <w:rsid w:val="00423600"/>
    <w:rsid w:val="00433DF7"/>
    <w:rsid w:val="004424E7"/>
    <w:rsid w:val="00461663"/>
    <w:rsid w:val="00471A36"/>
    <w:rsid w:val="0048107E"/>
    <w:rsid w:val="004A1AFD"/>
    <w:rsid w:val="004A46A2"/>
    <w:rsid w:val="004B0460"/>
    <w:rsid w:val="004C18F1"/>
    <w:rsid w:val="004D0E0B"/>
    <w:rsid w:val="00514960"/>
    <w:rsid w:val="00557260"/>
    <w:rsid w:val="00577019"/>
    <w:rsid w:val="0059140E"/>
    <w:rsid w:val="005A5B60"/>
    <w:rsid w:val="005B72BD"/>
    <w:rsid w:val="005C0941"/>
    <w:rsid w:val="005C2000"/>
    <w:rsid w:val="005C2AA0"/>
    <w:rsid w:val="005E5212"/>
    <w:rsid w:val="005F7CDF"/>
    <w:rsid w:val="006024A9"/>
    <w:rsid w:val="00662F24"/>
    <w:rsid w:val="00674C93"/>
    <w:rsid w:val="00683AE8"/>
    <w:rsid w:val="006A2CAB"/>
    <w:rsid w:val="006B53CC"/>
    <w:rsid w:val="006B5730"/>
    <w:rsid w:val="006B7CCE"/>
    <w:rsid w:val="006E1287"/>
    <w:rsid w:val="006E1B21"/>
    <w:rsid w:val="006F3DC7"/>
    <w:rsid w:val="006F7751"/>
    <w:rsid w:val="0070463D"/>
    <w:rsid w:val="00720DD9"/>
    <w:rsid w:val="007255D0"/>
    <w:rsid w:val="007479E2"/>
    <w:rsid w:val="00773476"/>
    <w:rsid w:val="00775F00"/>
    <w:rsid w:val="00776B21"/>
    <w:rsid w:val="00796A17"/>
    <w:rsid w:val="007C108A"/>
    <w:rsid w:val="007C39C3"/>
    <w:rsid w:val="007C613A"/>
    <w:rsid w:val="007D3D82"/>
    <w:rsid w:val="007D5536"/>
    <w:rsid w:val="007D6E7D"/>
    <w:rsid w:val="007E5E15"/>
    <w:rsid w:val="00805D3D"/>
    <w:rsid w:val="00812F2F"/>
    <w:rsid w:val="0081725C"/>
    <w:rsid w:val="008642E3"/>
    <w:rsid w:val="00865AEB"/>
    <w:rsid w:val="00871E9B"/>
    <w:rsid w:val="00877AA0"/>
    <w:rsid w:val="00877B9D"/>
    <w:rsid w:val="008B7A83"/>
    <w:rsid w:val="008C733D"/>
    <w:rsid w:val="008E06C9"/>
    <w:rsid w:val="008E2A73"/>
    <w:rsid w:val="00910456"/>
    <w:rsid w:val="00910FB8"/>
    <w:rsid w:val="009172A2"/>
    <w:rsid w:val="0093115D"/>
    <w:rsid w:val="0094157D"/>
    <w:rsid w:val="0096768B"/>
    <w:rsid w:val="009B41EB"/>
    <w:rsid w:val="009B4B22"/>
    <w:rsid w:val="009E44CA"/>
    <w:rsid w:val="009E7095"/>
    <w:rsid w:val="00A179FF"/>
    <w:rsid w:val="00A243F3"/>
    <w:rsid w:val="00A5070C"/>
    <w:rsid w:val="00A613BA"/>
    <w:rsid w:val="00A74087"/>
    <w:rsid w:val="00AA0132"/>
    <w:rsid w:val="00AA1E42"/>
    <w:rsid w:val="00AA4B58"/>
    <w:rsid w:val="00AE24E2"/>
    <w:rsid w:val="00AE6C8E"/>
    <w:rsid w:val="00AF00C4"/>
    <w:rsid w:val="00AF1CFB"/>
    <w:rsid w:val="00B11246"/>
    <w:rsid w:val="00B204B1"/>
    <w:rsid w:val="00B77167"/>
    <w:rsid w:val="00B97F93"/>
    <w:rsid w:val="00BA2996"/>
    <w:rsid w:val="00BA7ACC"/>
    <w:rsid w:val="00BB6B4E"/>
    <w:rsid w:val="00BB70FE"/>
    <w:rsid w:val="00BC4DD8"/>
    <w:rsid w:val="00BE0149"/>
    <w:rsid w:val="00BE0709"/>
    <w:rsid w:val="00BE5521"/>
    <w:rsid w:val="00BF0EC6"/>
    <w:rsid w:val="00C04BD9"/>
    <w:rsid w:val="00C2696B"/>
    <w:rsid w:val="00C375D0"/>
    <w:rsid w:val="00C52E16"/>
    <w:rsid w:val="00C84A0F"/>
    <w:rsid w:val="00CC7213"/>
    <w:rsid w:val="00CE55EB"/>
    <w:rsid w:val="00D35181"/>
    <w:rsid w:val="00D3614B"/>
    <w:rsid w:val="00D371B6"/>
    <w:rsid w:val="00D41898"/>
    <w:rsid w:val="00D50331"/>
    <w:rsid w:val="00D5440F"/>
    <w:rsid w:val="00D76D4F"/>
    <w:rsid w:val="00D77B25"/>
    <w:rsid w:val="00D87AC8"/>
    <w:rsid w:val="00D96884"/>
    <w:rsid w:val="00DB566A"/>
    <w:rsid w:val="00DC4EAE"/>
    <w:rsid w:val="00DC790E"/>
    <w:rsid w:val="00DD0599"/>
    <w:rsid w:val="00DE3954"/>
    <w:rsid w:val="00DF63BF"/>
    <w:rsid w:val="00E27C4A"/>
    <w:rsid w:val="00E5199F"/>
    <w:rsid w:val="00E87BC8"/>
    <w:rsid w:val="00EA0EA0"/>
    <w:rsid w:val="00EB6A52"/>
    <w:rsid w:val="00EC267A"/>
    <w:rsid w:val="00EC302A"/>
    <w:rsid w:val="00EE199F"/>
    <w:rsid w:val="00EF1DB8"/>
    <w:rsid w:val="00EF3BE7"/>
    <w:rsid w:val="00F006D5"/>
    <w:rsid w:val="00F11E3B"/>
    <w:rsid w:val="00F40521"/>
    <w:rsid w:val="00F45D33"/>
    <w:rsid w:val="00F56C31"/>
    <w:rsid w:val="00F74E07"/>
    <w:rsid w:val="00F74E19"/>
    <w:rsid w:val="00F82229"/>
    <w:rsid w:val="00F955D7"/>
    <w:rsid w:val="00FC6645"/>
    <w:rsid w:val="00FE00B2"/>
    <w:rsid w:val="00FE52EB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DB485"/>
  <w15:chartTrackingRefBased/>
  <w15:docId w15:val="{3B122DAC-52F8-4640-9EF1-D222E62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74E19"/>
  </w:style>
  <w:style w:type="paragraph" w:styleId="Subsol">
    <w:name w:val="footer"/>
    <w:basedOn w:val="Normal"/>
    <w:link w:val="SubsolCaracte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74E19"/>
  </w:style>
  <w:style w:type="paragraph" w:styleId="Listparagraf">
    <w:name w:val="List Paragraph"/>
    <w:basedOn w:val="Normal"/>
    <w:uiPriority w:val="34"/>
    <w:qFormat/>
    <w:rsid w:val="00F74E19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  <w:style w:type="character" w:styleId="Hyperlink">
    <w:name w:val="Hyperlink"/>
    <w:basedOn w:val="Fontdeparagrafimplicit"/>
    <w:uiPriority w:val="99"/>
    <w:unhideWhenUsed/>
    <w:rsid w:val="00D50331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50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iecte@primariaturd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Nelutu Muresan</dc:creator>
  <cp:keywords/>
  <dc:description/>
  <cp:lastModifiedBy>Mihaela Ielciu</cp:lastModifiedBy>
  <cp:revision>110</cp:revision>
  <cp:lastPrinted>2023-01-31T14:27:00Z</cp:lastPrinted>
  <dcterms:created xsi:type="dcterms:W3CDTF">2026-08-27T16:48:00Z</dcterms:created>
  <dcterms:modified xsi:type="dcterms:W3CDTF">2026-08-27T17:02:00Z</dcterms:modified>
</cp:coreProperties>
</file>