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0EC2A" w14:textId="77777777" w:rsidR="00557260" w:rsidRPr="00D50331" w:rsidRDefault="0070463D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ab/>
      </w:r>
    </w:p>
    <w:p w14:paraId="4DA4CC9B" w14:textId="0550CEBE" w:rsidR="00F74E19" w:rsidRPr="00D50331" w:rsidRDefault="00F74E19" w:rsidP="00557260">
      <w:pPr>
        <w:tabs>
          <w:tab w:val="left" w:pos="0"/>
          <w:tab w:val="center" w:pos="4678"/>
          <w:tab w:val="left" w:pos="861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>COMUNICAT DE PRESĂ</w:t>
      </w:r>
    </w:p>
    <w:p w14:paraId="2673E3C1" w14:textId="4C62DBBA" w:rsidR="00F74E19" w:rsidRPr="00D50331" w:rsidRDefault="00F74E19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>„PNRR:</w:t>
      </w:r>
      <w:r w:rsidRPr="00D50331">
        <w:rPr>
          <w:b/>
          <w:bCs/>
          <w:color w:val="4472C4" w:themeColor="accent1"/>
          <w:spacing w:val="2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Fonduri</w:t>
      </w:r>
      <w:r w:rsidRPr="00D50331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pentru</w:t>
      </w:r>
      <w:r w:rsidRPr="00D50331">
        <w:rPr>
          <w:b/>
          <w:bCs/>
          <w:color w:val="4472C4" w:themeColor="accent1"/>
          <w:spacing w:val="-1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România</w:t>
      </w:r>
      <w:r w:rsidRPr="00D50331">
        <w:rPr>
          <w:b/>
          <w:bCs/>
          <w:color w:val="4472C4" w:themeColor="accent1"/>
          <w:spacing w:val="1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modernă</w:t>
      </w:r>
      <w:r w:rsidRPr="00D50331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și</w:t>
      </w:r>
      <w:r w:rsidRPr="00D50331">
        <w:rPr>
          <w:b/>
          <w:bCs/>
          <w:color w:val="4472C4" w:themeColor="accent1"/>
          <w:spacing w:val="-2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reformată!”</w:t>
      </w:r>
    </w:p>
    <w:p w14:paraId="07943CE0" w14:textId="77777777" w:rsidR="00DB566A" w:rsidRDefault="00DB566A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en-US"/>
        </w:rPr>
      </w:pPr>
    </w:p>
    <w:p w14:paraId="1A4F4BEA" w14:textId="77777777" w:rsidR="002674E1" w:rsidRPr="00D50331" w:rsidRDefault="002674E1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en-US"/>
        </w:rPr>
      </w:pPr>
    </w:p>
    <w:p w14:paraId="1DC8674B" w14:textId="474734BD" w:rsidR="00557260" w:rsidRPr="00D50331" w:rsidRDefault="00DC4EAE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sz w:val="24"/>
          <w:szCs w:val="24"/>
          <w:lang w:val="ro-RO"/>
        </w:rPr>
        <w:t>Beneficiar: MUNICIPIUL TURDA</w:t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  <w:t xml:space="preserve">              Data: 28.08.2026</w:t>
      </w:r>
    </w:p>
    <w:p w14:paraId="6EC9B0B0" w14:textId="77777777" w:rsidR="00DC4EAE" w:rsidRDefault="00DC4EAE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3E544E21" w14:textId="77777777" w:rsidR="002674E1" w:rsidRPr="00D50331" w:rsidRDefault="002674E1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6D03225F" w14:textId="7D02F13D" w:rsidR="009E44CA" w:rsidRPr="00D50331" w:rsidRDefault="00DC4EAE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sz w:val="24"/>
          <w:szCs w:val="24"/>
          <w:lang w:val="ro-RO"/>
        </w:rPr>
        <w:t>UAT Municipiul Turda, Județul Cluj, anunță finalizarea activităților pentru implementarea proiectului</w:t>
      </w:r>
      <w:r w:rsidR="009E44CA" w:rsidRPr="00D50331">
        <w:rPr>
          <w:sz w:val="24"/>
          <w:szCs w:val="24"/>
          <w:lang w:val="ro-RO"/>
        </w:rPr>
        <w:t xml:space="preserve"> „</w:t>
      </w:r>
      <w:r w:rsidR="009E7095" w:rsidRPr="009E7095">
        <w:rPr>
          <w:b/>
          <w:bCs/>
          <w:sz w:val="24"/>
          <w:szCs w:val="24"/>
          <w:lang w:val="ro-RO"/>
        </w:rPr>
        <w:t>Renovarea energetică aprofundată a clădirii Poliției Locale  a Municipiului Turda</w:t>
      </w:r>
      <w:r w:rsidR="009E44CA" w:rsidRPr="00D50331">
        <w:rPr>
          <w:sz w:val="24"/>
          <w:szCs w:val="24"/>
          <w:lang w:val="ro-RO"/>
        </w:rPr>
        <w:t>”,</w:t>
      </w:r>
      <w:r w:rsidR="00116913" w:rsidRPr="00D50331">
        <w:rPr>
          <w:sz w:val="24"/>
          <w:szCs w:val="24"/>
          <w:lang w:val="ro-RO"/>
        </w:rPr>
        <w:t xml:space="preserve"> </w:t>
      </w:r>
      <w:r w:rsidR="009E44CA" w:rsidRPr="00D50331">
        <w:rPr>
          <w:sz w:val="24"/>
          <w:szCs w:val="24"/>
          <w:lang w:val="ro-RO"/>
        </w:rPr>
        <w:t xml:space="preserve">finanțat în cadrul </w:t>
      </w:r>
      <w:r w:rsidR="00805D3D" w:rsidRPr="00805D3D">
        <w:rPr>
          <w:sz w:val="24"/>
          <w:szCs w:val="24"/>
          <w:lang w:val="ro-RO"/>
        </w:rPr>
        <w:t xml:space="preserve">Planului Național de Redresare și Reziliență, </w:t>
      </w:r>
      <w:r w:rsidR="009E7095" w:rsidRPr="009E7095">
        <w:rPr>
          <w:sz w:val="24"/>
          <w:szCs w:val="24"/>
          <w:lang w:val="ro-RO"/>
        </w:rPr>
        <w:t>Componenta 5 – Valul Renovării, Operațiunea Renovare energetică aprofundată a clădirilor publice – Autorități locale, apel PNRR/2022/C5/2/B2.2.a/1, Runda 2</w:t>
      </w:r>
      <w:r w:rsidR="009E44CA" w:rsidRPr="00D50331">
        <w:rPr>
          <w:sz w:val="24"/>
          <w:szCs w:val="24"/>
          <w:lang w:val="ro-RO"/>
        </w:rPr>
        <w:t>.</w:t>
      </w:r>
    </w:p>
    <w:p w14:paraId="34BC34F8" w14:textId="77777777" w:rsidR="005C2000" w:rsidRDefault="005C20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</w:p>
    <w:p w14:paraId="0641C681" w14:textId="043AEBA4" w:rsidR="005C0941" w:rsidRDefault="004424E7" w:rsidP="00DC790E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b/>
          <w:bCs/>
          <w:sz w:val="24"/>
          <w:szCs w:val="24"/>
          <w:lang w:val="ro-RO"/>
        </w:rPr>
        <w:t>Obiectiv general al proiectului</w:t>
      </w:r>
      <w:r w:rsidRPr="00865AEB">
        <w:rPr>
          <w:sz w:val="24"/>
          <w:szCs w:val="24"/>
          <w:lang w:val="ro-RO"/>
        </w:rPr>
        <w:t xml:space="preserve">: </w:t>
      </w:r>
      <w:r w:rsidR="00DC790E">
        <w:rPr>
          <w:sz w:val="24"/>
          <w:szCs w:val="24"/>
          <w:lang w:val="ro-RO"/>
        </w:rPr>
        <w:t>R</w:t>
      </w:r>
      <w:r w:rsidR="00DC790E" w:rsidRPr="00DC790E">
        <w:rPr>
          <w:sz w:val="24"/>
          <w:szCs w:val="24"/>
          <w:lang w:val="ro-RO"/>
        </w:rPr>
        <w:t xml:space="preserve">enovarea energetică aprofundată </w:t>
      </w:r>
      <w:r w:rsidR="00132001" w:rsidRPr="00132001">
        <w:rPr>
          <w:sz w:val="24"/>
          <w:szCs w:val="24"/>
          <w:lang w:val="ro-RO"/>
        </w:rPr>
        <w:t>a clădirii Poliției Locale  a Municipiului Turda</w:t>
      </w:r>
      <w:r w:rsidR="00132001">
        <w:rPr>
          <w:sz w:val="24"/>
          <w:szCs w:val="24"/>
          <w:lang w:val="ro-RO"/>
        </w:rPr>
        <w:t>.</w:t>
      </w:r>
    </w:p>
    <w:p w14:paraId="3F2DAD5B" w14:textId="0FF07466" w:rsidR="00372D73" w:rsidRPr="00F006D5" w:rsidRDefault="00372D73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en-US"/>
        </w:rPr>
      </w:pPr>
      <w:r w:rsidRPr="00F006D5">
        <w:rPr>
          <w:b/>
          <w:bCs/>
          <w:sz w:val="24"/>
          <w:szCs w:val="24"/>
          <w:lang w:val="ro-RO"/>
        </w:rPr>
        <w:t xml:space="preserve">Cerere de finanțare nr. </w:t>
      </w:r>
      <w:r w:rsidR="00BB70FE" w:rsidRPr="00BB70FE">
        <w:rPr>
          <w:b/>
          <w:bCs/>
          <w:sz w:val="24"/>
          <w:szCs w:val="24"/>
          <w:lang w:val="ro-RO"/>
        </w:rPr>
        <w:t>C5-B2.2.a-551</w:t>
      </w:r>
    </w:p>
    <w:p w14:paraId="27220F41" w14:textId="09D0A148" w:rsidR="00423600" w:rsidRPr="00776B21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776B21">
        <w:rPr>
          <w:b/>
          <w:bCs/>
          <w:sz w:val="24"/>
          <w:szCs w:val="24"/>
          <w:lang w:val="ro-RO"/>
        </w:rPr>
        <w:t xml:space="preserve">Contract de finanțare nr. </w:t>
      </w:r>
      <w:r w:rsidR="00BB70FE" w:rsidRPr="00BB70FE">
        <w:rPr>
          <w:b/>
          <w:bCs/>
          <w:sz w:val="24"/>
          <w:szCs w:val="24"/>
          <w:lang w:val="ro-RO"/>
        </w:rPr>
        <w:t>10815/26.01.2023</w:t>
      </w:r>
    </w:p>
    <w:p w14:paraId="60AFF2B3" w14:textId="2F2756BB" w:rsidR="00423600" w:rsidRPr="00D5440F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440F">
        <w:rPr>
          <w:b/>
          <w:bCs/>
          <w:sz w:val="24"/>
          <w:szCs w:val="24"/>
          <w:lang w:val="ro-RO"/>
        </w:rPr>
        <w:t xml:space="preserve">Valoarea totală a proiectului: </w:t>
      </w:r>
      <w:r w:rsidR="00D5440F" w:rsidRPr="00D5440F">
        <w:rPr>
          <w:sz w:val="24"/>
          <w:szCs w:val="24"/>
          <w:lang w:val="ro-RO"/>
        </w:rPr>
        <w:t>5.605.907,14</w:t>
      </w:r>
      <w:r w:rsidRPr="00D5440F">
        <w:rPr>
          <w:sz w:val="24"/>
          <w:szCs w:val="24"/>
          <w:lang w:val="ro-RO"/>
        </w:rPr>
        <w:t xml:space="preserve"> lei</w:t>
      </w:r>
    </w:p>
    <w:p w14:paraId="58FE9ECF" w14:textId="3ACCBE59" w:rsidR="00423600" w:rsidRPr="00D5440F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D5440F">
        <w:rPr>
          <w:b/>
          <w:bCs/>
          <w:sz w:val="24"/>
          <w:szCs w:val="24"/>
          <w:lang w:val="ro-RO"/>
        </w:rPr>
        <w:t xml:space="preserve">Valoarea maximă a finanțării nerambursabile: </w:t>
      </w:r>
      <w:r w:rsidR="00D5440F" w:rsidRPr="00D5440F">
        <w:rPr>
          <w:sz w:val="24"/>
          <w:szCs w:val="24"/>
          <w:lang w:val="ro-RO"/>
        </w:rPr>
        <w:t>2.472.226,03</w:t>
      </w:r>
      <w:r w:rsidR="0094157D" w:rsidRPr="00D5440F">
        <w:rPr>
          <w:sz w:val="24"/>
          <w:szCs w:val="24"/>
          <w:lang w:val="ro-RO"/>
        </w:rPr>
        <w:t xml:space="preserve"> </w:t>
      </w:r>
      <w:r w:rsidRPr="00D5440F">
        <w:rPr>
          <w:sz w:val="24"/>
          <w:szCs w:val="24"/>
          <w:lang w:val="ro-RO"/>
        </w:rPr>
        <w:t>lei</w:t>
      </w:r>
    </w:p>
    <w:p w14:paraId="3B1F469D" w14:textId="712812A1" w:rsidR="00423600" w:rsidRPr="00D5440F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D5440F">
        <w:rPr>
          <w:b/>
          <w:bCs/>
          <w:sz w:val="24"/>
          <w:szCs w:val="24"/>
          <w:lang w:val="ro-RO"/>
        </w:rPr>
        <w:t xml:space="preserve">Valoarea eligibilă: </w:t>
      </w:r>
      <w:r w:rsidR="00D5440F" w:rsidRPr="00D5440F">
        <w:rPr>
          <w:sz w:val="24"/>
          <w:szCs w:val="24"/>
          <w:lang w:val="ro-RO"/>
        </w:rPr>
        <w:t>2.045.381,85</w:t>
      </w:r>
      <w:r w:rsidRPr="00D5440F">
        <w:rPr>
          <w:sz w:val="24"/>
          <w:szCs w:val="24"/>
          <w:lang w:val="ro-RO"/>
        </w:rPr>
        <w:t xml:space="preserve"> lei</w:t>
      </w:r>
    </w:p>
    <w:p w14:paraId="39E4BF97" w14:textId="6E204C8C" w:rsidR="00423600" w:rsidRPr="00D5440F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440F">
        <w:rPr>
          <w:b/>
          <w:bCs/>
          <w:sz w:val="24"/>
          <w:szCs w:val="24"/>
          <w:lang w:val="ro-RO"/>
        </w:rPr>
        <w:t xml:space="preserve">Valoarea TVA aferentă cheltuielilor eligibile: </w:t>
      </w:r>
      <w:r w:rsidR="00D5440F" w:rsidRPr="00D5440F">
        <w:rPr>
          <w:sz w:val="24"/>
          <w:szCs w:val="24"/>
          <w:lang w:val="ro-RO"/>
        </w:rPr>
        <w:t>426.844,18</w:t>
      </w:r>
      <w:r w:rsidRPr="00D5440F">
        <w:rPr>
          <w:sz w:val="24"/>
          <w:szCs w:val="24"/>
          <w:lang w:val="ro-RO"/>
        </w:rPr>
        <w:t xml:space="preserve"> lei</w:t>
      </w:r>
    </w:p>
    <w:p w14:paraId="46C623AF" w14:textId="05BCDB1C" w:rsidR="00A74087" w:rsidRPr="00D5440F" w:rsidRDefault="00A74087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440F">
        <w:rPr>
          <w:b/>
          <w:bCs/>
          <w:sz w:val="24"/>
          <w:szCs w:val="24"/>
          <w:lang w:val="ro-RO"/>
        </w:rPr>
        <w:t>Valoarea totală care nu este eligibilă</w:t>
      </w:r>
      <w:r w:rsidRPr="00D5440F">
        <w:rPr>
          <w:sz w:val="24"/>
          <w:szCs w:val="24"/>
          <w:lang w:val="ro-RO"/>
        </w:rPr>
        <w:t xml:space="preserve">: </w:t>
      </w:r>
      <w:r w:rsidR="00D5440F" w:rsidRPr="00D5440F">
        <w:rPr>
          <w:sz w:val="24"/>
          <w:szCs w:val="24"/>
          <w:lang w:val="ro-RO"/>
        </w:rPr>
        <w:t>3.133.681,11</w:t>
      </w:r>
      <w:r w:rsidRPr="00D5440F">
        <w:rPr>
          <w:sz w:val="24"/>
          <w:szCs w:val="24"/>
          <w:lang w:val="ro-RO"/>
        </w:rPr>
        <w:t xml:space="preserve"> lei</w:t>
      </w:r>
    </w:p>
    <w:p w14:paraId="085D68B6" w14:textId="2D07AAA1" w:rsidR="00C52E16" w:rsidRPr="00B97F93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B97F93">
        <w:rPr>
          <w:b/>
          <w:bCs/>
          <w:sz w:val="24"/>
          <w:szCs w:val="24"/>
          <w:lang w:val="ro-RO"/>
        </w:rPr>
        <w:t>Perioada de implementare a proiectului</w:t>
      </w:r>
      <w:r w:rsidR="00871E9B" w:rsidRPr="00B97F93">
        <w:rPr>
          <w:b/>
          <w:bCs/>
          <w:sz w:val="24"/>
          <w:szCs w:val="24"/>
          <w:lang w:val="ro-RO"/>
        </w:rPr>
        <w:t xml:space="preserve">: </w:t>
      </w:r>
      <w:r w:rsidR="004026FA" w:rsidRPr="004026FA">
        <w:rPr>
          <w:sz w:val="24"/>
          <w:szCs w:val="24"/>
          <w:lang w:val="ro-RO"/>
        </w:rPr>
        <w:t>26.01.2023</w:t>
      </w:r>
      <w:r w:rsidR="005F7CDF" w:rsidRPr="00B97F93">
        <w:rPr>
          <w:sz w:val="24"/>
          <w:szCs w:val="24"/>
          <w:lang w:val="ro-RO"/>
        </w:rPr>
        <w:t>-30.08.2026</w:t>
      </w:r>
    </w:p>
    <w:p w14:paraId="71733761" w14:textId="77777777" w:rsidR="002674E1" w:rsidRDefault="002674E1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34149457" w14:textId="77777777" w:rsidR="00D5440F" w:rsidRDefault="009B41EB" w:rsidP="00BB70FE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41898">
        <w:rPr>
          <w:sz w:val="24"/>
          <w:szCs w:val="24"/>
          <w:lang w:val="ro-RO"/>
        </w:rPr>
        <w:t>Prin intermediul proiectului</w:t>
      </w:r>
      <w:r w:rsidR="00034405">
        <w:rPr>
          <w:sz w:val="24"/>
          <w:szCs w:val="24"/>
          <w:lang w:val="ro-RO"/>
        </w:rPr>
        <w:t xml:space="preserve"> s-au realizat</w:t>
      </w:r>
      <w:r w:rsidR="00007301">
        <w:rPr>
          <w:sz w:val="24"/>
          <w:szCs w:val="24"/>
          <w:lang w:val="ro-RO"/>
        </w:rPr>
        <w:t xml:space="preserve"> </w:t>
      </w:r>
      <w:r w:rsidR="00007301" w:rsidRPr="00007301">
        <w:rPr>
          <w:sz w:val="24"/>
          <w:szCs w:val="24"/>
          <w:lang w:val="ro-RO"/>
        </w:rPr>
        <w:t xml:space="preserve">lucrări de </w:t>
      </w:r>
      <w:r w:rsidR="00BB70FE" w:rsidRPr="00BB70FE">
        <w:rPr>
          <w:sz w:val="24"/>
          <w:szCs w:val="24"/>
          <w:lang w:val="ro-RO"/>
        </w:rPr>
        <w:t xml:space="preserve">creștere a eficienței energetice </w:t>
      </w:r>
      <w:r w:rsidR="00BB70FE">
        <w:rPr>
          <w:sz w:val="24"/>
          <w:szCs w:val="24"/>
          <w:lang w:val="ro-RO"/>
        </w:rPr>
        <w:t xml:space="preserve">a clădirii </w:t>
      </w:r>
      <w:r w:rsidR="00BB70FE" w:rsidRPr="00BB70FE">
        <w:rPr>
          <w:sz w:val="24"/>
          <w:szCs w:val="24"/>
          <w:lang w:val="ro-RO"/>
        </w:rPr>
        <w:t>Poliției Locale  a Municipiului Turda</w:t>
      </w:r>
      <w:r w:rsidR="00BB70FE" w:rsidRPr="00BB70FE">
        <w:rPr>
          <w:sz w:val="24"/>
          <w:szCs w:val="24"/>
          <w:lang w:val="ro-RO"/>
        </w:rPr>
        <w:t xml:space="preserve"> </w:t>
      </w:r>
      <w:r w:rsidR="00BB70FE">
        <w:rPr>
          <w:sz w:val="24"/>
          <w:szCs w:val="24"/>
          <w:lang w:val="ro-RO"/>
        </w:rPr>
        <w:t xml:space="preserve">care au </w:t>
      </w:r>
      <w:r w:rsidR="00BB70FE" w:rsidRPr="00BB70FE">
        <w:rPr>
          <w:sz w:val="24"/>
          <w:szCs w:val="24"/>
          <w:lang w:val="ro-RO"/>
        </w:rPr>
        <w:t>consta</w:t>
      </w:r>
      <w:r w:rsidR="00BB70FE">
        <w:rPr>
          <w:sz w:val="24"/>
          <w:szCs w:val="24"/>
          <w:lang w:val="ro-RO"/>
        </w:rPr>
        <w:t>t</w:t>
      </w:r>
      <w:r w:rsidR="00BB70FE" w:rsidRPr="00BB70FE">
        <w:rPr>
          <w:sz w:val="24"/>
          <w:szCs w:val="24"/>
          <w:lang w:val="ro-RO"/>
        </w:rPr>
        <w:t xml:space="preserve"> în principal în</w:t>
      </w:r>
      <w:r w:rsidR="00BB70FE">
        <w:rPr>
          <w:sz w:val="24"/>
          <w:szCs w:val="24"/>
          <w:lang w:val="ro-RO"/>
        </w:rPr>
        <w:t xml:space="preserve"> </w:t>
      </w:r>
      <w:r w:rsidR="00BB70FE" w:rsidRPr="00BB70FE">
        <w:rPr>
          <w:sz w:val="24"/>
          <w:szCs w:val="24"/>
          <w:lang w:val="ro-RO"/>
        </w:rPr>
        <w:t>lucrări de reabilitare termică a elementelor de anvelopă a clădirii</w:t>
      </w:r>
      <w:r w:rsidR="00BB70FE">
        <w:rPr>
          <w:sz w:val="24"/>
          <w:szCs w:val="24"/>
          <w:lang w:val="ro-RO"/>
        </w:rPr>
        <w:t xml:space="preserve">, </w:t>
      </w:r>
      <w:r w:rsidR="00BB70FE" w:rsidRPr="00BB70FE">
        <w:rPr>
          <w:sz w:val="24"/>
          <w:szCs w:val="24"/>
          <w:lang w:val="ro-RO"/>
        </w:rPr>
        <w:t>lucrări de instalare/reabilitare/modernizare a sistemelor de încălzire și de preparare și utilizare a apei calde de consum</w:t>
      </w:r>
      <w:r w:rsidR="00BB70FE">
        <w:rPr>
          <w:sz w:val="24"/>
          <w:szCs w:val="24"/>
          <w:lang w:val="ro-RO"/>
        </w:rPr>
        <w:t xml:space="preserve">, </w:t>
      </w:r>
      <w:r w:rsidR="00BB70FE" w:rsidRPr="00BB70FE">
        <w:rPr>
          <w:sz w:val="24"/>
          <w:szCs w:val="24"/>
          <w:lang w:val="ro-RO"/>
        </w:rPr>
        <w:t xml:space="preserve">lucrări de achiziționare și montare a </w:t>
      </w:r>
    </w:p>
    <w:p w14:paraId="4B112431" w14:textId="77777777" w:rsidR="00D5440F" w:rsidRDefault="00D5440F" w:rsidP="00BB70FE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0D0F08C4" w14:textId="148B9CF5" w:rsidR="00034405" w:rsidRPr="00034405" w:rsidRDefault="00BB70FE" w:rsidP="00BB70FE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BB70FE">
        <w:rPr>
          <w:sz w:val="24"/>
          <w:szCs w:val="24"/>
          <w:lang w:val="ro-RO"/>
        </w:rPr>
        <w:t>sistemelor centralizate de ventilare mecanică cu recuperare a căldurii</w:t>
      </w:r>
      <w:r>
        <w:rPr>
          <w:sz w:val="24"/>
          <w:szCs w:val="24"/>
          <w:lang w:val="ro-RO"/>
        </w:rPr>
        <w:t>,</w:t>
      </w:r>
      <w:r w:rsidRPr="00BB70FE">
        <w:rPr>
          <w:sz w:val="24"/>
          <w:szCs w:val="24"/>
          <w:lang w:val="ro-RO"/>
        </w:rPr>
        <w:t xml:space="preserve"> lucrări de reabilitare/ modernizare a instalației de iluminat aferent clădirii</w:t>
      </w:r>
      <w:r>
        <w:rPr>
          <w:sz w:val="24"/>
          <w:szCs w:val="24"/>
          <w:lang w:val="ro-RO"/>
        </w:rPr>
        <w:t xml:space="preserve">, </w:t>
      </w:r>
      <w:r w:rsidRPr="00BB70FE">
        <w:rPr>
          <w:sz w:val="24"/>
          <w:szCs w:val="24"/>
          <w:lang w:val="ro-RO"/>
        </w:rPr>
        <w:t xml:space="preserve">lucrări de </w:t>
      </w:r>
      <w:r>
        <w:rPr>
          <w:sz w:val="24"/>
          <w:szCs w:val="24"/>
          <w:lang w:val="ro-RO"/>
        </w:rPr>
        <w:t xml:space="preserve">înlocuire a </w:t>
      </w:r>
      <w:r w:rsidRPr="00BB70FE">
        <w:rPr>
          <w:sz w:val="24"/>
          <w:szCs w:val="24"/>
          <w:lang w:val="ro-RO"/>
        </w:rPr>
        <w:t>elemente</w:t>
      </w:r>
      <w:r>
        <w:rPr>
          <w:sz w:val="24"/>
          <w:szCs w:val="24"/>
          <w:lang w:val="ro-RO"/>
        </w:rPr>
        <w:t>lor</w:t>
      </w:r>
      <w:r w:rsidRPr="00BB70FE">
        <w:rPr>
          <w:sz w:val="24"/>
          <w:szCs w:val="24"/>
          <w:lang w:val="ro-RO"/>
        </w:rPr>
        <w:t xml:space="preserve"> de tâmplărie cu vitraj cu control solar sau sisteme de umbrire</w:t>
      </w:r>
      <w:r>
        <w:rPr>
          <w:sz w:val="24"/>
          <w:szCs w:val="24"/>
          <w:lang w:val="ro-RO"/>
        </w:rPr>
        <w:t>.</w:t>
      </w:r>
      <w:r w:rsidR="00124510">
        <w:rPr>
          <w:sz w:val="24"/>
          <w:szCs w:val="24"/>
          <w:lang w:val="ro-RO"/>
        </w:rPr>
        <w:t>.</w:t>
      </w:r>
    </w:p>
    <w:p w14:paraId="15092D9B" w14:textId="77777777" w:rsidR="00034405" w:rsidRDefault="00034405" w:rsidP="00034405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00DC07EE" w14:textId="77777777" w:rsidR="00D96884" w:rsidRPr="002674E1" w:rsidRDefault="00D96884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6B32D566" w14:textId="77777777" w:rsidR="002674E1" w:rsidRPr="002674E1" w:rsidRDefault="002674E1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4BA50EB6" w14:textId="77777777" w:rsidR="00D50331" w:rsidRPr="002674E1" w:rsidRDefault="00D50331" w:rsidP="00D50331">
      <w:pPr>
        <w:tabs>
          <w:tab w:val="left" w:pos="0"/>
        </w:tabs>
        <w:jc w:val="center"/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>Date de contact beneficiar:</w:t>
      </w:r>
    </w:p>
    <w:p w14:paraId="1632374F" w14:textId="77777777" w:rsidR="00D50331" w:rsidRPr="002674E1" w:rsidRDefault="00D50331" w:rsidP="00D50331">
      <w:pPr>
        <w:tabs>
          <w:tab w:val="left" w:pos="0"/>
        </w:tabs>
        <w:jc w:val="center"/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>UAT Municipiul Turda, Piața 1 Decembrie 1918 nr. 28, Turda, județul Cluj</w:t>
      </w:r>
    </w:p>
    <w:p w14:paraId="522A8400" w14:textId="19DCDF05" w:rsidR="00164306" w:rsidRPr="002674E1" w:rsidRDefault="00D50331" w:rsidP="00164306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 xml:space="preserve">Telefon 0264 313160, e-mail: </w:t>
      </w:r>
      <w:hyperlink r:id="rId7" w:history="1">
        <w:r w:rsidRPr="002674E1">
          <w:rPr>
            <w:rStyle w:val="Hyperlink"/>
            <w:rFonts w:ascii="Calibri" w:eastAsia="Times New Roman" w:hAnsi="Calibri" w:cs="Calibri"/>
            <w:b/>
            <w:noProof/>
            <w:color w:val="auto"/>
            <w:sz w:val="24"/>
            <w:szCs w:val="24"/>
            <w:lang w:val="ro-RO" w:eastAsia="ro-RO"/>
          </w:rPr>
          <w:t>proiecte@primariaturda.ro</w:t>
        </w:r>
      </w:hyperlink>
    </w:p>
    <w:p w14:paraId="2A217E26" w14:textId="1C20C918" w:rsidR="00F74E19" w:rsidRDefault="00F74E19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6223CE80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662DE0A1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FA11C51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2DF742A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C1AF277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160FA414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7EB5F7EA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3D44EE9A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5EBEF63B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169781E7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58E53A74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44319483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5B5719DF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05648C70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433C7560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358BF5A3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A04DCEE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65DAFF2C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3D6B467D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48AD016B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45AE2755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398467D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3B413E93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5F23FE14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1446A429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E37A28A" w14:textId="65C3ECCB" w:rsidR="006F3DC7" w:rsidRPr="006F3DC7" w:rsidRDefault="006F3DC7" w:rsidP="00164306">
      <w:pPr>
        <w:spacing w:after="0" w:line="240" w:lineRule="auto"/>
        <w:jc w:val="center"/>
        <w:rPr>
          <w:sz w:val="24"/>
          <w:szCs w:val="24"/>
          <w:lang w:val="ro-RO"/>
        </w:rPr>
      </w:pPr>
      <w:r w:rsidRPr="006F3DC7">
        <w:rPr>
          <w:sz w:val="24"/>
          <w:szCs w:val="24"/>
          <w:lang w:val="ro-RO"/>
        </w:rPr>
        <w:t xml:space="preserve">„Apel de proiecte gestionat de Ministerul Dezvoltării, Lucrărilor Publice și Administrației finanțat din fonduri europene prin Planul Național de Redresare si Reziliență al </w:t>
      </w:r>
      <w:proofErr w:type="spellStart"/>
      <w:r w:rsidRPr="006F3DC7">
        <w:rPr>
          <w:sz w:val="24"/>
          <w:szCs w:val="24"/>
          <w:lang w:val="ro-RO"/>
        </w:rPr>
        <w:t>Romaniei</w:t>
      </w:r>
      <w:proofErr w:type="spellEnd"/>
      <w:r w:rsidRPr="006F3DC7">
        <w:rPr>
          <w:sz w:val="24"/>
          <w:szCs w:val="24"/>
          <w:lang w:val="ro-RO"/>
        </w:rPr>
        <w:t xml:space="preserve"> și din fonduri naționale”.</w:t>
      </w:r>
    </w:p>
    <w:p w14:paraId="26A78DB0" w14:textId="77777777" w:rsidR="006F3DC7" w:rsidRPr="00577019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sectPr w:rsidR="006F3DC7" w:rsidRPr="00577019" w:rsidSect="0059140E">
      <w:headerReference w:type="default" r:id="rId8"/>
      <w:footerReference w:type="default" r:id="rId9"/>
      <w:pgSz w:w="11906" w:h="16838"/>
      <w:pgMar w:top="1440" w:right="1133" w:bottom="1440" w:left="1440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FFD80" w14:textId="77777777" w:rsidR="008E20F3" w:rsidRDefault="008E20F3" w:rsidP="00F74E19">
      <w:pPr>
        <w:spacing w:after="0" w:line="240" w:lineRule="auto"/>
      </w:pPr>
      <w:r>
        <w:separator/>
      </w:r>
    </w:p>
  </w:endnote>
  <w:endnote w:type="continuationSeparator" w:id="0">
    <w:p w14:paraId="1B382309" w14:textId="77777777" w:rsidR="008E20F3" w:rsidRDefault="008E20F3" w:rsidP="00F7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A720" w14:textId="5400EE8C" w:rsidR="00E87BC8" w:rsidRDefault="00E87BC8">
    <w:pPr>
      <w:pStyle w:val="Subsol"/>
    </w:pPr>
    <w:r>
      <w:rPr>
        <w:noProof/>
      </w:rPr>
      <w:drawing>
        <wp:inline distT="0" distB="0" distL="0" distR="0" wp14:anchorId="071F98C5" wp14:editId="0B5B98C8">
          <wp:extent cx="5920740" cy="952500"/>
          <wp:effectExtent l="0" t="0" r="381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7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F7E12" w14:textId="77777777" w:rsidR="008E20F3" w:rsidRDefault="008E20F3" w:rsidP="00F74E19">
      <w:pPr>
        <w:spacing w:after="0" w:line="240" w:lineRule="auto"/>
      </w:pPr>
      <w:r>
        <w:separator/>
      </w:r>
    </w:p>
  </w:footnote>
  <w:footnote w:type="continuationSeparator" w:id="0">
    <w:p w14:paraId="44D291C5" w14:textId="77777777" w:rsidR="008E20F3" w:rsidRDefault="008E20F3" w:rsidP="00F7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90B41" w14:textId="2B7A1D87" w:rsidR="0048107E" w:rsidRDefault="00F74E19">
    <w:pPr>
      <w:pStyle w:val="Antet"/>
    </w:pPr>
    <w:r>
      <w:rPr>
        <w:noProof/>
      </w:rPr>
      <w:drawing>
        <wp:inline distT="0" distB="0" distL="0" distR="0" wp14:anchorId="4DDAF794" wp14:editId="1C4C094A">
          <wp:extent cx="5730240" cy="487680"/>
          <wp:effectExtent l="0" t="0" r="3810" b="762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2ED4"/>
    <w:multiLevelType w:val="hybridMultilevel"/>
    <w:tmpl w:val="874C116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CDD0181"/>
    <w:multiLevelType w:val="hybridMultilevel"/>
    <w:tmpl w:val="E748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43317"/>
    <w:multiLevelType w:val="hybridMultilevel"/>
    <w:tmpl w:val="40EE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31619"/>
    <w:multiLevelType w:val="hybridMultilevel"/>
    <w:tmpl w:val="8B84D26E"/>
    <w:lvl w:ilvl="0" w:tplc="D174C4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F19CB"/>
    <w:multiLevelType w:val="hybridMultilevel"/>
    <w:tmpl w:val="4EB0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22E50"/>
    <w:multiLevelType w:val="hybridMultilevel"/>
    <w:tmpl w:val="BE02CD1A"/>
    <w:lvl w:ilvl="0" w:tplc="C47A263A">
      <w:start w:val="1"/>
      <w:numFmt w:val="bullet"/>
      <w:lvlText w:val="-"/>
      <w:lvlJc w:val="left"/>
      <w:pPr>
        <w:ind w:left="360" w:hanging="360"/>
      </w:pPr>
      <w:rPr>
        <w:rFonts w:ascii="Corbel" w:hAnsi="Corbe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C54012"/>
    <w:multiLevelType w:val="hybridMultilevel"/>
    <w:tmpl w:val="7A48B7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95E32"/>
    <w:multiLevelType w:val="hybridMultilevel"/>
    <w:tmpl w:val="FA1E0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C2B83"/>
    <w:multiLevelType w:val="hybridMultilevel"/>
    <w:tmpl w:val="8A08B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7327F"/>
    <w:multiLevelType w:val="hybridMultilevel"/>
    <w:tmpl w:val="BC9064BA"/>
    <w:lvl w:ilvl="0" w:tplc="AE6033E0">
      <w:numFmt w:val="bullet"/>
      <w:lvlText w:val="-"/>
      <w:lvlJc w:val="left"/>
      <w:pPr>
        <w:ind w:left="580" w:hanging="128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836E749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2" w:tplc="550E8392">
      <w:numFmt w:val="bullet"/>
      <w:lvlText w:val=""/>
      <w:lvlJc w:val="left"/>
      <w:pPr>
        <w:ind w:left="2009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3" w:tplc="F028D43A">
      <w:numFmt w:val="bullet"/>
      <w:lvlText w:val="•"/>
      <w:lvlJc w:val="left"/>
      <w:pPr>
        <w:ind w:left="3172" w:hanging="360"/>
      </w:pPr>
      <w:rPr>
        <w:lang w:val="ro-RO" w:eastAsia="en-US" w:bidi="ar-SA"/>
      </w:rPr>
    </w:lvl>
    <w:lvl w:ilvl="4" w:tplc="59CC4DC0">
      <w:numFmt w:val="bullet"/>
      <w:lvlText w:val="•"/>
      <w:lvlJc w:val="left"/>
      <w:pPr>
        <w:ind w:left="4345" w:hanging="360"/>
      </w:pPr>
      <w:rPr>
        <w:lang w:val="ro-RO" w:eastAsia="en-US" w:bidi="ar-SA"/>
      </w:rPr>
    </w:lvl>
    <w:lvl w:ilvl="5" w:tplc="3BFC9136">
      <w:numFmt w:val="bullet"/>
      <w:lvlText w:val="•"/>
      <w:lvlJc w:val="left"/>
      <w:pPr>
        <w:ind w:left="5517" w:hanging="360"/>
      </w:pPr>
      <w:rPr>
        <w:lang w:val="ro-RO" w:eastAsia="en-US" w:bidi="ar-SA"/>
      </w:rPr>
    </w:lvl>
    <w:lvl w:ilvl="6" w:tplc="35404BFC">
      <w:numFmt w:val="bullet"/>
      <w:lvlText w:val="•"/>
      <w:lvlJc w:val="left"/>
      <w:pPr>
        <w:ind w:left="6690" w:hanging="360"/>
      </w:pPr>
      <w:rPr>
        <w:lang w:val="ro-RO" w:eastAsia="en-US" w:bidi="ar-SA"/>
      </w:rPr>
    </w:lvl>
    <w:lvl w:ilvl="7" w:tplc="8AB005EC">
      <w:numFmt w:val="bullet"/>
      <w:lvlText w:val="•"/>
      <w:lvlJc w:val="left"/>
      <w:pPr>
        <w:ind w:left="7862" w:hanging="360"/>
      </w:pPr>
      <w:rPr>
        <w:lang w:val="ro-RO" w:eastAsia="en-US" w:bidi="ar-SA"/>
      </w:rPr>
    </w:lvl>
    <w:lvl w:ilvl="8" w:tplc="AC7C8E64">
      <w:numFmt w:val="bullet"/>
      <w:lvlText w:val="•"/>
      <w:lvlJc w:val="left"/>
      <w:pPr>
        <w:ind w:left="9035" w:hanging="360"/>
      </w:pPr>
      <w:rPr>
        <w:lang w:val="ro-RO" w:eastAsia="en-US" w:bidi="ar-SA"/>
      </w:rPr>
    </w:lvl>
  </w:abstractNum>
  <w:num w:numId="1" w16cid:durableId="518861456">
    <w:abstractNumId w:val="9"/>
  </w:num>
  <w:num w:numId="2" w16cid:durableId="147479172">
    <w:abstractNumId w:val="4"/>
  </w:num>
  <w:num w:numId="3" w16cid:durableId="768475808">
    <w:abstractNumId w:val="3"/>
  </w:num>
  <w:num w:numId="4" w16cid:durableId="797379969">
    <w:abstractNumId w:val="6"/>
  </w:num>
  <w:num w:numId="5" w16cid:durableId="1571304150">
    <w:abstractNumId w:val="7"/>
  </w:num>
  <w:num w:numId="6" w16cid:durableId="1914193300">
    <w:abstractNumId w:val="1"/>
  </w:num>
  <w:num w:numId="7" w16cid:durableId="55933064">
    <w:abstractNumId w:val="2"/>
  </w:num>
  <w:num w:numId="8" w16cid:durableId="1876503250">
    <w:abstractNumId w:val="8"/>
  </w:num>
  <w:num w:numId="9" w16cid:durableId="590817134">
    <w:abstractNumId w:val="5"/>
  </w:num>
  <w:num w:numId="10" w16cid:durableId="99989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19"/>
    <w:rsid w:val="000025D1"/>
    <w:rsid w:val="00007301"/>
    <w:rsid w:val="000108F1"/>
    <w:rsid w:val="00034405"/>
    <w:rsid w:val="000373D5"/>
    <w:rsid w:val="00047C5B"/>
    <w:rsid w:val="00074C26"/>
    <w:rsid w:val="000B1BEE"/>
    <w:rsid w:val="000D7F7B"/>
    <w:rsid w:val="00112D79"/>
    <w:rsid w:val="00116913"/>
    <w:rsid w:val="00124510"/>
    <w:rsid w:val="00132001"/>
    <w:rsid w:val="00164306"/>
    <w:rsid w:val="001A2592"/>
    <w:rsid w:val="001C38F0"/>
    <w:rsid w:val="001D2BD4"/>
    <w:rsid w:val="001F4FA8"/>
    <w:rsid w:val="001F7547"/>
    <w:rsid w:val="00236A9F"/>
    <w:rsid w:val="00255DC0"/>
    <w:rsid w:val="002674E1"/>
    <w:rsid w:val="00275D06"/>
    <w:rsid w:val="002A377B"/>
    <w:rsid w:val="002E34E2"/>
    <w:rsid w:val="002E6BF6"/>
    <w:rsid w:val="002F76AB"/>
    <w:rsid w:val="003106EB"/>
    <w:rsid w:val="00311F40"/>
    <w:rsid w:val="00333EE9"/>
    <w:rsid w:val="0034596B"/>
    <w:rsid w:val="003621D9"/>
    <w:rsid w:val="00372D73"/>
    <w:rsid w:val="00381931"/>
    <w:rsid w:val="003A15B2"/>
    <w:rsid w:val="003B3C78"/>
    <w:rsid w:val="003C436D"/>
    <w:rsid w:val="004026FA"/>
    <w:rsid w:val="004105A2"/>
    <w:rsid w:val="00423600"/>
    <w:rsid w:val="00433DF7"/>
    <w:rsid w:val="004424E7"/>
    <w:rsid w:val="00461663"/>
    <w:rsid w:val="00471A36"/>
    <w:rsid w:val="0048107E"/>
    <w:rsid w:val="004A1AFD"/>
    <w:rsid w:val="004A46A2"/>
    <w:rsid w:val="004B0460"/>
    <w:rsid w:val="004C18F1"/>
    <w:rsid w:val="004D0E0B"/>
    <w:rsid w:val="00514960"/>
    <w:rsid w:val="00557260"/>
    <w:rsid w:val="00577019"/>
    <w:rsid w:val="0059140E"/>
    <w:rsid w:val="005A5B60"/>
    <w:rsid w:val="005B72BD"/>
    <w:rsid w:val="005C0941"/>
    <w:rsid w:val="005C2000"/>
    <w:rsid w:val="005C2AA0"/>
    <w:rsid w:val="005E5212"/>
    <w:rsid w:val="005F7CDF"/>
    <w:rsid w:val="006024A9"/>
    <w:rsid w:val="00662F24"/>
    <w:rsid w:val="00674C93"/>
    <w:rsid w:val="00683AE8"/>
    <w:rsid w:val="006A2CAB"/>
    <w:rsid w:val="006B53CC"/>
    <w:rsid w:val="006B5730"/>
    <w:rsid w:val="006B7CCE"/>
    <w:rsid w:val="006E1B21"/>
    <w:rsid w:val="006F3DC7"/>
    <w:rsid w:val="006F7751"/>
    <w:rsid w:val="0070463D"/>
    <w:rsid w:val="00720DD9"/>
    <w:rsid w:val="007255D0"/>
    <w:rsid w:val="007479E2"/>
    <w:rsid w:val="00773476"/>
    <w:rsid w:val="00775F00"/>
    <w:rsid w:val="00776B21"/>
    <w:rsid w:val="00796A17"/>
    <w:rsid w:val="007C108A"/>
    <w:rsid w:val="007C39C3"/>
    <w:rsid w:val="007C613A"/>
    <w:rsid w:val="007D3D82"/>
    <w:rsid w:val="007D6E7D"/>
    <w:rsid w:val="007E5E15"/>
    <w:rsid w:val="00805D3D"/>
    <w:rsid w:val="00812F2F"/>
    <w:rsid w:val="008642E3"/>
    <w:rsid w:val="00865AEB"/>
    <w:rsid w:val="00871E9B"/>
    <w:rsid w:val="00877AA0"/>
    <w:rsid w:val="00877B9D"/>
    <w:rsid w:val="008B7A83"/>
    <w:rsid w:val="008C733D"/>
    <w:rsid w:val="008E06C9"/>
    <w:rsid w:val="008E20F3"/>
    <w:rsid w:val="008E2A73"/>
    <w:rsid w:val="00910456"/>
    <w:rsid w:val="00910FB8"/>
    <w:rsid w:val="009172A2"/>
    <w:rsid w:val="0093115D"/>
    <w:rsid w:val="0094157D"/>
    <w:rsid w:val="0096768B"/>
    <w:rsid w:val="009B41EB"/>
    <w:rsid w:val="009B4B22"/>
    <w:rsid w:val="009E44CA"/>
    <w:rsid w:val="009E7095"/>
    <w:rsid w:val="00A179FF"/>
    <w:rsid w:val="00A243F3"/>
    <w:rsid w:val="00A5070C"/>
    <w:rsid w:val="00A74087"/>
    <w:rsid w:val="00AA0132"/>
    <w:rsid w:val="00AA1E42"/>
    <w:rsid w:val="00AE24E2"/>
    <w:rsid w:val="00AE6C8E"/>
    <w:rsid w:val="00AF00C4"/>
    <w:rsid w:val="00AF1CFB"/>
    <w:rsid w:val="00B11246"/>
    <w:rsid w:val="00B204B1"/>
    <w:rsid w:val="00B77167"/>
    <w:rsid w:val="00B97F93"/>
    <w:rsid w:val="00BA2996"/>
    <w:rsid w:val="00BA7ACC"/>
    <w:rsid w:val="00BB70FE"/>
    <w:rsid w:val="00BC4DD8"/>
    <w:rsid w:val="00BE0149"/>
    <w:rsid w:val="00BE5521"/>
    <w:rsid w:val="00C04BD9"/>
    <w:rsid w:val="00C2696B"/>
    <w:rsid w:val="00C375D0"/>
    <w:rsid w:val="00C52E16"/>
    <w:rsid w:val="00C84A0F"/>
    <w:rsid w:val="00CC7213"/>
    <w:rsid w:val="00CE55EB"/>
    <w:rsid w:val="00D35181"/>
    <w:rsid w:val="00D3614B"/>
    <w:rsid w:val="00D371B6"/>
    <w:rsid w:val="00D41898"/>
    <w:rsid w:val="00D50331"/>
    <w:rsid w:val="00D5440F"/>
    <w:rsid w:val="00D76D4F"/>
    <w:rsid w:val="00D96884"/>
    <w:rsid w:val="00DB566A"/>
    <w:rsid w:val="00DC4EAE"/>
    <w:rsid w:val="00DC790E"/>
    <w:rsid w:val="00DD0599"/>
    <w:rsid w:val="00DE3954"/>
    <w:rsid w:val="00DF63BF"/>
    <w:rsid w:val="00E27C4A"/>
    <w:rsid w:val="00E5199F"/>
    <w:rsid w:val="00E87BC8"/>
    <w:rsid w:val="00EA0EA0"/>
    <w:rsid w:val="00EB6A52"/>
    <w:rsid w:val="00EC267A"/>
    <w:rsid w:val="00EC302A"/>
    <w:rsid w:val="00EE199F"/>
    <w:rsid w:val="00EF1DB8"/>
    <w:rsid w:val="00EF3BE7"/>
    <w:rsid w:val="00F006D5"/>
    <w:rsid w:val="00F40521"/>
    <w:rsid w:val="00F45D33"/>
    <w:rsid w:val="00F56C31"/>
    <w:rsid w:val="00F74E19"/>
    <w:rsid w:val="00F82229"/>
    <w:rsid w:val="00F955D7"/>
    <w:rsid w:val="00FC6645"/>
    <w:rsid w:val="00FE00B2"/>
    <w:rsid w:val="00FE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DB485"/>
  <w15:chartTrackingRefBased/>
  <w15:docId w15:val="{3B122DAC-52F8-4640-9EF1-D222E62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74E19"/>
  </w:style>
  <w:style w:type="paragraph" w:styleId="Subsol">
    <w:name w:val="footer"/>
    <w:basedOn w:val="Normal"/>
    <w:link w:val="SubsolCaracte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74E19"/>
  </w:style>
  <w:style w:type="paragraph" w:styleId="Listparagraf">
    <w:name w:val="List Paragraph"/>
    <w:basedOn w:val="Normal"/>
    <w:uiPriority w:val="34"/>
    <w:qFormat/>
    <w:rsid w:val="00F74E19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  <w:style w:type="character" w:styleId="Hyperlink">
    <w:name w:val="Hyperlink"/>
    <w:basedOn w:val="Fontdeparagrafimplicit"/>
    <w:uiPriority w:val="99"/>
    <w:unhideWhenUsed/>
    <w:rsid w:val="00D5033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50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iecte@primariaturd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Nelutu Muresan</dc:creator>
  <cp:keywords/>
  <dc:description/>
  <cp:lastModifiedBy>Mihaela Ielciu</cp:lastModifiedBy>
  <cp:revision>11</cp:revision>
  <cp:lastPrinted>2023-01-31T14:27:00Z</cp:lastPrinted>
  <dcterms:created xsi:type="dcterms:W3CDTF">2026-08-27T16:39:00Z</dcterms:created>
  <dcterms:modified xsi:type="dcterms:W3CDTF">2026-08-27T16:46:00Z</dcterms:modified>
</cp:coreProperties>
</file>