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33D721C7"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5F379E57" w14:textId="77777777" w:rsidR="009E23AB" w:rsidRPr="00F74E19" w:rsidRDefault="009E23AB" w:rsidP="00F74E19">
      <w:pPr>
        <w:tabs>
          <w:tab w:val="left" w:pos="0"/>
        </w:tabs>
        <w:spacing w:before="160"/>
        <w:ind w:right="-23"/>
        <w:jc w:val="center"/>
        <w:rPr>
          <w:b/>
          <w:bCs/>
          <w:color w:val="4472C4" w:themeColor="accent1"/>
          <w:sz w:val="24"/>
          <w:szCs w:val="24"/>
          <w:lang w:val="ro-RO"/>
        </w:rPr>
      </w:pPr>
    </w:p>
    <w:p w14:paraId="42381C87" w14:textId="639BA426" w:rsidR="00116913" w:rsidRPr="00EB27DE" w:rsidRDefault="00116913" w:rsidP="00BE5521">
      <w:pPr>
        <w:tabs>
          <w:tab w:val="left" w:pos="0"/>
        </w:tabs>
        <w:spacing w:line="360" w:lineRule="auto"/>
        <w:contextualSpacing/>
        <w:jc w:val="both"/>
        <w:rPr>
          <w:sz w:val="24"/>
          <w:szCs w:val="24"/>
          <w:lang w:val="ro-RO"/>
        </w:rPr>
      </w:pPr>
      <w:r w:rsidRPr="00EB27DE">
        <w:rPr>
          <w:sz w:val="24"/>
          <w:szCs w:val="24"/>
          <w:lang w:val="ro-RO"/>
        </w:rPr>
        <w:t xml:space="preserve">Ministerul Dezvoltării, Lucrărilor Publice si Administrației, în calitate de coordonator de investiții pentru Planul Național de Redresare și Reziliență și UAT Municipiul Turda, în calitate de Beneﬁciar, au semnat Contractul de ﬁnanțare nr. </w:t>
      </w:r>
      <w:r w:rsidR="004E5D3B" w:rsidRPr="00EB27DE">
        <w:rPr>
          <w:sz w:val="24"/>
          <w:szCs w:val="24"/>
          <w:lang w:val="ro-RO"/>
        </w:rPr>
        <w:t>9054</w:t>
      </w:r>
      <w:r w:rsidR="00B11246" w:rsidRPr="00EB27DE">
        <w:rPr>
          <w:sz w:val="24"/>
          <w:szCs w:val="24"/>
          <w:lang w:val="ro-RO"/>
        </w:rPr>
        <w:t>/</w:t>
      </w:r>
      <w:r w:rsidR="004E5D3B" w:rsidRPr="00EB27DE">
        <w:rPr>
          <w:sz w:val="24"/>
          <w:szCs w:val="24"/>
          <w:lang w:val="ro-RO"/>
        </w:rPr>
        <w:t>24</w:t>
      </w:r>
      <w:r w:rsidR="00B11246" w:rsidRPr="00EB27DE">
        <w:rPr>
          <w:sz w:val="24"/>
          <w:szCs w:val="24"/>
          <w:lang w:val="ro-RO"/>
        </w:rPr>
        <w:t>.01.2023</w:t>
      </w:r>
      <w:r w:rsidRPr="00EB27DE">
        <w:rPr>
          <w:sz w:val="24"/>
          <w:szCs w:val="24"/>
          <w:lang w:val="ro-RO"/>
        </w:rPr>
        <w:t xml:space="preserve">, pentru proiectul </w:t>
      </w:r>
      <w:r w:rsidR="007C613A" w:rsidRPr="00EB27DE">
        <w:rPr>
          <w:sz w:val="24"/>
          <w:szCs w:val="24"/>
          <w:lang w:val="ro-RO"/>
        </w:rPr>
        <w:t>nr.</w:t>
      </w:r>
      <w:r w:rsidR="00DC4EB2" w:rsidRPr="00EB27DE">
        <w:rPr>
          <w:sz w:val="24"/>
          <w:szCs w:val="24"/>
          <w:lang w:val="ro-RO"/>
        </w:rPr>
        <w:t xml:space="preserve"> </w:t>
      </w:r>
      <w:r w:rsidR="00B11246" w:rsidRPr="00EB27DE">
        <w:rPr>
          <w:sz w:val="24"/>
          <w:szCs w:val="24"/>
          <w:lang w:val="ro-RO"/>
        </w:rPr>
        <w:t>C</w:t>
      </w:r>
      <w:r w:rsidR="00293615" w:rsidRPr="00EB27DE">
        <w:rPr>
          <w:sz w:val="24"/>
          <w:szCs w:val="24"/>
          <w:lang w:val="ro-RO"/>
        </w:rPr>
        <w:t>5</w:t>
      </w:r>
      <w:r w:rsidR="00B11246" w:rsidRPr="00EB27DE">
        <w:rPr>
          <w:sz w:val="24"/>
          <w:szCs w:val="24"/>
          <w:lang w:val="ro-RO"/>
        </w:rPr>
        <w:t>-</w:t>
      </w:r>
      <w:r w:rsidR="00293615" w:rsidRPr="00EB27DE">
        <w:rPr>
          <w:sz w:val="24"/>
          <w:szCs w:val="24"/>
          <w:lang w:val="ro-RO"/>
        </w:rPr>
        <w:t>B2.</w:t>
      </w:r>
      <w:r w:rsidR="004E5D3B" w:rsidRPr="00EB27DE">
        <w:rPr>
          <w:sz w:val="24"/>
          <w:szCs w:val="24"/>
          <w:lang w:val="ro-RO"/>
        </w:rPr>
        <w:t>1</w:t>
      </w:r>
      <w:r w:rsidR="00293615" w:rsidRPr="00EB27DE">
        <w:rPr>
          <w:sz w:val="24"/>
          <w:szCs w:val="24"/>
          <w:lang w:val="ro-RO"/>
        </w:rPr>
        <w:t>.a-</w:t>
      </w:r>
      <w:r w:rsidR="004E5D3B" w:rsidRPr="00EB27DE">
        <w:rPr>
          <w:sz w:val="24"/>
          <w:szCs w:val="24"/>
          <w:lang w:val="ro-RO"/>
        </w:rPr>
        <w:t>1526</w:t>
      </w:r>
      <w:r w:rsidR="007C613A" w:rsidRPr="00EB27DE">
        <w:rPr>
          <w:sz w:val="24"/>
          <w:szCs w:val="24"/>
          <w:lang w:val="ro-RO"/>
        </w:rPr>
        <w:t xml:space="preserve">, intitulat </w:t>
      </w:r>
      <w:r w:rsidRPr="00EB27DE">
        <w:rPr>
          <w:sz w:val="24"/>
          <w:szCs w:val="24"/>
          <w:lang w:val="ro-RO"/>
        </w:rPr>
        <w:t>„</w:t>
      </w:r>
      <w:r w:rsidR="00293615" w:rsidRPr="00EB27DE">
        <w:rPr>
          <w:sz w:val="24"/>
          <w:szCs w:val="24"/>
          <w:lang w:val="ro-RO"/>
        </w:rPr>
        <w:t>Renovarea energetic</w:t>
      </w:r>
      <w:r w:rsidR="009D5D33" w:rsidRPr="00EB27DE">
        <w:rPr>
          <w:sz w:val="24"/>
          <w:szCs w:val="24"/>
          <w:lang w:val="ro-RO"/>
        </w:rPr>
        <w:t>ă</w:t>
      </w:r>
      <w:r w:rsidR="00293615" w:rsidRPr="00EB27DE">
        <w:rPr>
          <w:sz w:val="24"/>
          <w:szCs w:val="24"/>
          <w:lang w:val="ro-RO"/>
        </w:rPr>
        <w:t xml:space="preserve"> a</w:t>
      </w:r>
      <w:r w:rsidR="004E5D3B" w:rsidRPr="00EB27DE">
        <w:rPr>
          <w:sz w:val="24"/>
          <w:szCs w:val="24"/>
          <w:lang w:val="ro-RO"/>
        </w:rPr>
        <w:t xml:space="preserve"> Spitalului</w:t>
      </w:r>
      <w:r w:rsidR="00293615" w:rsidRPr="00EB27DE">
        <w:rPr>
          <w:sz w:val="24"/>
          <w:szCs w:val="24"/>
          <w:lang w:val="ro-RO"/>
        </w:rPr>
        <w:t xml:space="preserve"> </w:t>
      </w:r>
      <w:r w:rsidR="007C39C3" w:rsidRPr="00EB27DE">
        <w:rPr>
          <w:sz w:val="24"/>
          <w:szCs w:val="24"/>
          <w:lang w:val="ro-RO"/>
        </w:rPr>
        <w:t>Municipiului Turda</w:t>
      </w:r>
      <w:r w:rsidRPr="00EB27DE">
        <w:rPr>
          <w:sz w:val="24"/>
          <w:szCs w:val="24"/>
          <w:lang w:val="ro-RO"/>
        </w:rPr>
        <w:t xml:space="preserve">”, depus în cadrul Planului Național de Redresare și Reziliență, Componenta </w:t>
      </w:r>
      <w:r w:rsidR="00293615" w:rsidRPr="00EB27DE">
        <w:rPr>
          <w:sz w:val="24"/>
          <w:szCs w:val="24"/>
          <w:lang w:val="ro-RO"/>
        </w:rPr>
        <w:t>5</w:t>
      </w:r>
      <w:r w:rsidR="007C39C3" w:rsidRPr="00EB27DE">
        <w:rPr>
          <w:sz w:val="24"/>
          <w:szCs w:val="24"/>
          <w:lang w:val="ro-RO"/>
        </w:rPr>
        <w:t xml:space="preserve"> – </w:t>
      </w:r>
      <w:r w:rsidR="00293615" w:rsidRPr="00EB27DE">
        <w:rPr>
          <w:sz w:val="24"/>
          <w:szCs w:val="24"/>
          <w:lang w:val="ro-RO"/>
        </w:rPr>
        <w:t>Valul Renov</w:t>
      </w:r>
      <w:r w:rsidR="003F73B4" w:rsidRPr="00EB27DE">
        <w:rPr>
          <w:sz w:val="24"/>
          <w:szCs w:val="24"/>
          <w:lang w:val="ro-RO"/>
        </w:rPr>
        <w:t>ă</w:t>
      </w:r>
      <w:r w:rsidR="00293615" w:rsidRPr="00EB27DE">
        <w:rPr>
          <w:sz w:val="24"/>
          <w:szCs w:val="24"/>
          <w:lang w:val="ro-RO"/>
        </w:rPr>
        <w:t>rii, Opera</w:t>
      </w:r>
      <w:r w:rsidR="009D5D33" w:rsidRPr="00EB27DE">
        <w:rPr>
          <w:sz w:val="24"/>
          <w:szCs w:val="24"/>
          <w:lang w:val="ro-RO"/>
        </w:rPr>
        <w:t>ț</w:t>
      </w:r>
      <w:r w:rsidR="00293615" w:rsidRPr="00EB27DE">
        <w:rPr>
          <w:sz w:val="24"/>
          <w:szCs w:val="24"/>
          <w:lang w:val="ro-RO"/>
        </w:rPr>
        <w:t>iunea Renovare energetic</w:t>
      </w:r>
      <w:r w:rsidR="009D5D33" w:rsidRPr="00EB27DE">
        <w:rPr>
          <w:sz w:val="24"/>
          <w:szCs w:val="24"/>
          <w:lang w:val="ro-RO"/>
        </w:rPr>
        <w:t>ă</w:t>
      </w:r>
      <w:r w:rsidR="004E5D3B" w:rsidRPr="00EB27DE">
        <w:rPr>
          <w:sz w:val="24"/>
          <w:szCs w:val="24"/>
          <w:lang w:val="ro-RO"/>
        </w:rPr>
        <w:t xml:space="preserve"> moderat</w:t>
      </w:r>
      <w:r w:rsidR="009D5D33" w:rsidRPr="00EB27DE">
        <w:rPr>
          <w:sz w:val="24"/>
          <w:szCs w:val="24"/>
          <w:lang w:val="ro-RO"/>
        </w:rPr>
        <w:t>ă</w:t>
      </w:r>
      <w:r w:rsidR="004E5D3B" w:rsidRPr="00EB27DE">
        <w:rPr>
          <w:sz w:val="24"/>
          <w:szCs w:val="24"/>
          <w:lang w:val="ro-RO"/>
        </w:rPr>
        <w:t xml:space="preserve"> a </w:t>
      </w:r>
      <w:r w:rsidR="00293615" w:rsidRPr="00EB27DE">
        <w:rPr>
          <w:sz w:val="24"/>
          <w:szCs w:val="24"/>
          <w:lang w:val="ro-RO"/>
        </w:rPr>
        <w:t>cl</w:t>
      </w:r>
      <w:r w:rsidR="009D5D33" w:rsidRPr="00EB27DE">
        <w:rPr>
          <w:sz w:val="24"/>
          <w:szCs w:val="24"/>
          <w:lang w:val="ro-RO"/>
        </w:rPr>
        <w:t>ă</w:t>
      </w:r>
      <w:r w:rsidR="00293615" w:rsidRPr="00EB27DE">
        <w:rPr>
          <w:sz w:val="24"/>
          <w:szCs w:val="24"/>
          <w:lang w:val="ro-RO"/>
        </w:rPr>
        <w:t>dirilor publice – Autorit</w:t>
      </w:r>
      <w:r w:rsidR="009D5D33" w:rsidRPr="00EB27DE">
        <w:rPr>
          <w:sz w:val="24"/>
          <w:szCs w:val="24"/>
          <w:lang w:val="ro-RO"/>
        </w:rPr>
        <w:t>ăț</w:t>
      </w:r>
      <w:r w:rsidR="00293615" w:rsidRPr="00EB27DE">
        <w:rPr>
          <w:sz w:val="24"/>
          <w:szCs w:val="24"/>
          <w:lang w:val="ro-RO"/>
        </w:rPr>
        <w:t>i locale</w:t>
      </w:r>
      <w:r w:rsidRPr="00EB27DE">
        <w:rPr>
          <w:sz w:val="24"/>
          <w:szCs w:val="24"/>
          <w:lang w:val="ro-RO"/>
        </w:rPr>
        <w:t>, apel PNRR/2022/</w:t>
      </w:r>
      <w:r w:rsidR="007C39C3" w:rsidRPr="00EB27DE">
        <w:rPr>
          <w:sz w:val="24"/>
          <w:szCs w:val="24"/>
          <w:lang w:val="ro-RO"/>
        </w:rPr>
        <w:t>C</w:t>
      </w:r>
      <w:r w:rsidR="00293615" w:rsidRPr="00EB27DE">
        <w:rPr>
          <w:sz w:val="24"/>
          <w:szCs w:val="24"/>
          <w:lang w:val="ro-RO"/>
        </w:rPr>
        <w:t>5/2</w:t>
      </w:r>
      <w:r w:rsidR="007C39C3" w:rsidRPr="00EB27DE">
        <w:rPr>
          <w:sz w:val="24"/>
          <w:szCs w:val="24"/>
          <w:lang w:val="ro-RO"/>
        </w:rPr>
        <w:t>/</w:t>
      </w:r>
      <w:r w:rsidR="00293615" w:rsidRPr="00EB27DE">
        <w:rPr>
          <w:sz w:val="24"/>
          <w:szCs w:val="24"/>
          <w:lang w:val="ro-RO"/>
        </w:rPr>
        <w:t>B2</w:t>
      </w:r>
      <w:r w:rsidR="007C39C3" w:rsidRPr="00EB27DE">
        <w:rPr>
          <w:sz w:val="24"/>
          <w:szCs w:val="24"/>
          <w:lang w:val="ro-RO"/>
        </w:rPr>
        <w:t>.</w:t>
      </w:r>
      <w:r w:rsidR="004E5D3B" w:rsidRPr="00EB27DE">
        <w:rPr>
          <w:sz w:val="24"/>
          <w:szCs w:val="24"/>
          <w:lang w:val="ro-RO"/>
        </w:rPr>
        <w:t>1</w:t>
      </w:r>
      <w:r w:rsidR="00293615" w:rsidRPr="00EB27DE">
        <w:rPr>
          <w:sz w:val="24"/>
          <w:szCs w:val="24"/>
          <w:lang w:val="ro-RO"/>
        </w:rPr>
        <w:t>.a/1</w:t>
      </w:r>
      <w:r w:rsidR="007C39C3" w:rsidRPr="00EB27DE">
        <w:rPr>
          <w:sz w:val="24"/>
          <w:szCs w:val="24"/>
          <w:lang w:val="ro-RO"/>
        </w:rPr>
        <w:t>, Runda 2.</w:t>
      </w:r>
    </w:p>
    <w:p w14:paraId="09DCADA3" w14:textId="77777777" w:rsidR="005031F0" w:rsidRPr="00EB27DE" w:rsidRDefault="005031F0" w:rsidP="007255D0">
      <w:pPr>
        <w:tabs>
          <w:tab w:val="left" w:pos="0"/>
        </w:tabs>
        <w:spacing w:after="0" w:line="360" w:lineRule="auto"/>
        <w:contextualSpacing/>
        <w:jc w:val="both"/>
        <w:rPr>
          <w:sz w:val="24"/>
          <w:szCs w:val="24"/>
          <w:lang w:val="ro-RO"/>
        </w:rPr>
      </w:pPr>
    </w:p>
    <w:p w14:paraId="7AD678F0" w14:textId="61641D5E" w:rsidR="001A2592" w:rsidRPr="00EB27DE" w:rsidRDefault="00D76D4F" w:rsidP="007255D0">
      <w:pPr>
        <w:tabs>
          <w:tab w:val="left" w:pos="0"/>
        </w:tabs>
        <w:spacing w:after="0" w:line="360" w:lineRule="auto"/>
        <w:contextualSpacing/>
        <w:jc w:val="both"/>
        <w:rPr>
          <w:sz w:val="24"/>
          <w:szCs w:val="24"/>
          <w:lang w:val="ro-RO"/>
        </w:rPr>
      </w:pPr>
      <w:r w:rsidRPr="00EB27DE">
        <w:rPr>
          <w:sz w:val="24"/>
          <w:szCs w:val="24"/>
          <w:lang w:val="ro-RO"/>
        </w:rPr>
        <w:t>Valoare</w:t>
      </w:r>
      <w:r w:rsidR="00DA2D69" w:rsidRPr="00EB27DE">
        <w:rPr>
          <w:sz w:val="24"/>
          <w:szCs w:val="24"/>
          <w:lang w:val="ro-RO"/>
        </w:rPr>
        <w:t>a</w:t>
      </w:r>
      <w:r w:rsidRPr="00EB27DE">
        <w:rPr>
          <w:sz w:val="24"/>
          <w:szCs w:val="24"/>
          <w:lang w:val="ro-RO"/>
        </w:rPr>
        <w:t xml:space="preserve"> totală a </w:t>
      </w:r>
      <w:r w:rsidR="001A2592" w:rsidRPr="00EB27DE">
        <w:rPr>
          <w:sz w:val="24"/>
          <w:szCs w:val="24"/>
          <w:lang w:val="ro-RO"/>
        </w:rPr>
        <w:t xml:space="preserve">proiectului </w:t>
      </w:r>
      <w:r w:rsidRPr="00EB27DE">
        <w:rPr>
          <w:sz w:val="24"/>
          <w:szCs w:val="24"/>
          <w:lang w:val="ro-RO"/>
        </w:rPr>
        <w:t xml:space="preserve"> este de </w:t>
      </w:r>
      <w:r w:rsidR="0009366D" w:rsidRPr="00EB27DE">
        <w:rPr>
          <w:sz w:val="24"/>
          <w:szCs w:val="24"/>
          <w:lang w:val="ro-RO"/>
        </w:rPr>
        <w:t>25.272.874,01</w:t>
      </w:r>
      <w:r w:rsidR="007C39C3" w:rsidRPr="00EB27DE">
        <w:rPr>
          <w:sz w:val="24"/>
          <w:szCs w:val="24"/>
          <w:lang w:val="ro-RO"/>
        </w:rPr>
        <w:t xml:space="preserve"> lei</w:t>
      </w:r>
      <w:r w:rsidRPr="00EB27DE">
        <w:rPr>
          <w:sz w:val="24"/>
          <w:szCs w:val="24"/>
          <w:lang w:val="ro-RO"/>
        </w:rPr>
        <w:t>, din care</w:t>
      </w:r>
      <w:r w:rsidR="001A2592" w:rsidRPr="00EB27DE">
        <w:rPr>
          <w:sz w:val="24"/>
          <w:szCs w:val="24"/>
          <w:lang w:val="ro-RO"/>
        </w:rPr>
        <w:t>:</w:t>
      </w:r>
    </w:p>
    <w:p w14:paraId="104218BB" w14:textId="7822056E" w:rsidR="00D76D4F" w:rsidRPr="00EB27DE" w:rsidRDefault="00D76D4F" w:rsidP="005C2AA0">
      <w:pPr>
        <w:pStyle w:val="ListParagraph"/>
        <w:numPr>
          <w:ilvl w:val="0"/>
          <w:numId w:val="4"/>
        </w:numPr>
        <w:tabs>
          <w:tab w:val="left" w:pos="0"/>
        </w:tabs>
        <w:spacing w:line="360" w:lineRule="auto"/>
        <w:contextualSpacing/>
        <w:jc w:val="both"/>
        <w:rPr>
          <w:sz w:val="24"/>
          <w:szCs w:val="24"/>
        </w:rPr>
      </w:pPr>
      <w:r w:rsidRPr="00EB27DE">
        <w:rPr>
          <w:sz w:val="24"/>
          <w:szCs w:val="24"/>
        </w:rPr>
        <w:t xml:space="preserve">valoarea </w:t>
      </w:r>
      <w:r w:rsidR="001A2592" w:rsidRPr="00EB27DE">
        <w:rPr>
          <w:sz w:val="24"/>
          <w:szCs w:val="24"/>
        </w:rPr>
        <w:t>eligibilă</w:t>
      </w:r>
      <w:r w:rsidRPr="00EB27DE">
        <w:rPr>
          <w:sz w:val="24"/>
          <w:szCs w:val="24"/>
        </w:rPr>
        <w:t xml:space="preserve"> din PNRR</w:t>
      </w:r>
      <w:r w:rsidR="001A2592" w:rsidRPr="00EB27DE">
        <w:rPr>
          <w:sz w:val="24"/>
          <w:szCs w:val="24"/>
        </w:rPr>
        <w:t xml:space="preserve"> (fără TVA)</w:t>
      </w:r>
      <w:r w:rsidRPr="00EB27DE">
        <w:rPr>
          <w:sz w:val="24"/>
          <w:szCs w:val="24"/>
        </w:rPr>
        <w:t xml:space="preserve"> este de </w:t>
      </w:r>
      <w:r w:rsidR="0009366D" w:rsidRPr="00EB27DE">
        <w:rPr>
          <w:sz w:val="24"/>
          <w:szCs w:val="24"/>
        </w:rPr>
        <w:t>21.237.709,25</w:t>
      </w:r>
      <w:r w:rsidRPr="00EB27DE">
        <w:rPr>
          <w:sz w:val="24"/>
          <w:szCs w:val="24"/>
        </w:rPr>
        <w:t xml:space="preserve"> </w:t>
      </w:r>
      <w:r w:rsidR="001A2592" w:rsidRPr="00EB27DE">
        <w:rPr>
          <w:sz w:val="24"/>
          <w:szCs w:val="24"/>
        </w:rPr>
        <w:t>lei;</w:t>
      </w:r>
    </w:p>
    <w:p w14:paraId="5EE3F60E" w14:textId="32914D8D" w:rsidR="001A2592" w:rsidRPr="00EB27DE" w:rsidRDefault="001A2592" w:rsidP="005C2AA0">
      <w:pPr>
        <w:pStyle w:val="ListParagraph"/>
        <w:numPr>
          <w:ilvl w:val="0"/>
          <w:numId w:val="4"/>
        </w:numPr>
        <w:tabs>
          <w:tab w:val="left" w:pos="0"/>
        </w:tabs>
        <w:spacing w:line="360" w:lineRule="auto"/>
        <w:contextualSpacing/>
        <w:jc w:val="both"/>
        <w:rPr>
          <w:sz w:val="24"/>
          <w:szCs w:val="24"/>
        </w:rPr>
      </w:pPr>
      <w:r w:rsidRPr="00EB27DE">
        <w:rPr>
          <w:sz w:val="24"/>
          <w:szCs w:val="24"/>
        </w:rPr>
        <w:t xml:space="preserve">valoarea TVA aferentă cheltuielilor eligibile din PNRR este de </w:t>
      </w:r>
      <w:r w:rsidR="0009366D" w:rsidRPr="00EB27DE">
        <w:rPr>
          <w:sz w:val="24"/>
          <w:szCs w:val="24"/>
        </w:rPr>
        <w:t>4.035.164,76</w:t>
      </w:r>
      <w:r w:rsidRPr="00EB27DE">
        <w:rPr>
          <w:sz w:val="24"/>
          <w:szCs w:val="24"/>
        </w:rPr>
        <w:t xml:space="preserve"> lei</w:t>
      </w:r>
      <w:r w:rsidR="00EF1DB8" w:rsidRPr="00EB27DE">
        <w:rPr>
          <w:sz w:val="24"/>
          <w:szCs w:val="24"/>
        </w:rPr>
        <w:t>.</w:t>
      </w:r>
    </w:p>
    <w:p w14:paraId="385521FB" w14:textId="77777777" w:rsidR="005031F0" w:rsidRPr="00EB27DE" w:rsidRDefault="005031F0" w:rsidP="00E217C1">
      <w:pPr>
        <w:tabs>
          <w:tab w:val="left" w:pos="0"/>
        </w:tabs>
        <w:spacing w:line="360" w:lineRule="auto"/>
        <w:contextualSpacing/>
        <w:jc w:val="both"/>
        <w:rPr>
          <w:sz w:val="24"/>
          <w:szCs w:val="24"/>
          <w:lang w:val="ro-RO"/>
        </w:rPr>
      </w:pPr>
    </w:p>
    <w:p w14:paraId="7C8A8AEF" w14:textId="30F9CF9B" w:rsidR="00E217C1" w:rsidRPr="00EB27DE" w:rsidRDefault="00275D06" w:rsidP="00E217C1">
      <w:pPr>
        <w:tabs>
          <w:tab w:val="left" w:pos="0"/>
        </w:tabs>
        <w:spacing w:line="360" w:lineRule="auto"/>
        <w:contextualSpacing/>
        <w:jc w:val="both"/>
        <w:rPr>
          <w:sz w:val="24"/>
          <w:szCs w:val="24"/>
          <w:lang w:val="ro-RO"/>
        </w:rPr>
      </w:pPr>
      <w:r w:rsidRPr="00EB27DE">
        <w:rPr>
          <w:sz w:val="24"/>
          <w:szCs w:val="24"/>
          <w:lang w:val="ro-RO"/>
        </w:rPr>
        <w:t>Obiectivul proiectului constă</w:t>
      </w:r>
      <w:r w:rsidR="00236A9F" w:rsidRPr="00EB27DE">
        <w:rPr>
          <w:sz w:val="24"/>
          <w:szCs w:val="24"/>
          <w:lang w:val="ro-RO"/>
        </w:rPr>
        <w:t xml:space="preserve"> în</w:t>
      </w:r>
      <w:r w:rsidRPr="00EB27DE">
        <w:rPr>
          <w:sz w:val="24"/>
          <w:szCs w:val="24"/>
          <w:lang w:val="ro-RO"/>
        </w:rPr>
        <w:t xml:space="preserve"> </w:t>
      </w:r>
      <w:r w:rsidR="00C53BA9" w:rsidRPr="00EB27DE">
        <w:rPr>
          <w:sz w:val="24"/>
          <w:szCs w:val="24"/>
          <w:lang w:val="ro-RO"/>
        </w:rPr>
        <w:t>renovarea energetic</w:t>
      </w:r>
      <w:r w:rsidR="000C3E65" w:rsidRPr="00EB27DE">
        <w:rPr>
          <w:sz w:val="24"/>
          <w:szCs w:val="24"/>
          <w:lang w:val="ro-RO"/>
        </w:rPr>
        <w:t>ă</w:t>
      </w:r>
      <w:r w:rsidR="00EC1F33" w:rsidRPr="00EB27DE">
        <w:rPr>
          <w:sz w:val="24"/>
          <w:szCs w:val="24"/>
          <w:lang w:val="ro-RO"/>
        </w:rPr>
        <w:t xml:space="preserve"> moderat</w:t>
      </w:r>
      <w:r w:rsidR="000C3E65" w:rsidRPr="00EB27DE">
        <w:rPr>
          <w:sz w:val="24"/>
          <w:szCs w:val="24"/>
          <w:lang w:val="ro-RO"/>
        </w:rPr>
        <w:t>ă</w:t>
      </w:r>
      <w:r w:rsidR="00C53BA9" w:rsidRPr="00EB27DE">
        <w:rPr>
          <w:sz w:val="24"/>
          <w:szCs w:val="24"/>
          <w:lang w:val="ro-RO"/>
        </w:rPr>
        <w:t xml:space="preserve"> a Spitalului Municipiului Turda.</w:t>
      </w:r>
      <w:r w:rsidR="00E217C1" w:rsidRPr="00EB27DE">
        <w:rPr>
          <w:sz w:val="24"/>
          <w:szCs w:val="24"/>
          <w:lang w:val="ro-RO"/>
        </w:rPr>
        <w:t xml:space="preserve"> Suprafaț</w:t>
      </w:r>
      <w:r w:rsidR="001F71B3" w:rsidRPr="00EB27DE">
        <w:rPr>
          <w:sz w:val="24"/>
          <w:szCs w:val="24"/>
          <w:lang w:val="ro-RO"/>
        </w:rPr>
        <w:t>a</w:t>
      </w:r>
      <w:r w:rsidR="00E217C1" w:rsidRPr="00EB27DE">
        <w:rPr>
          <w:sz w:val="24"/>
          <w:szCs w:val="24"/>
          <w:lang w:val="ro-RO"/>
        </w:rPr>
        <w:t xml:space="preserve"> desfășurată totală a </w:t>
      </w:r>
      <w:r w:rsidR="009E23AB" w:rsidRPr="00EB27DE">
        <w:rPr>
          <w:sz w:val="24"/>
          <w:szCs w:val="24"/>
          <w:lang w:val="ro-RO"/>
        </w:rPr>
        <w:t>cl</w:t>
      </w:r>
      <w:r w:rsidR="001F71B3" w:rsidRPr="00EB27DE">
        <w:rPr>
          <w:sz w:val="24"/>
          <w:szCs w:val="24"/>
          <w:lang w:val="ro-RO"/>
        </w:rPr>
        <w:t>ă</w:t>
      </w:r>
      <w:r w:rsidR="009E23AB" w:rsidRPr="00EB27DE">
        <w:rPr>
          <w:sz w:val="24"/>
          <w:szCs w:val="24"/>
          <w:lang w:val="ro-RO"/>
        </w:rPr>
        <w:t>dirii</w:t>
      </w:r>
      <w:r w:rsidR="00E217C1" w:rsidRPr="00EB27DE">
        <w:rPr>
          <w:sz w:val="24"/>
          <w:szCs w:val="24"/>
          <w:lang w:val="ro-RO"/>
        </w:rPr>
        <w:t xml:space="preserve"> este de 9.</w:t>
      </w:r>
      <w:r w:rsidR="00EC1F33" w:rsidRPr="00EB27DE">
        <w:rPr>
          <w:sz w:val="24"/>
          <w:szCs w:val="24"/>
          <w:lang w:val="ro-RO"/>
        </w:rPr>
        <w:t>521</w:t>
      </w:r>
      <w:r w:rsidR="00E217C1" w:rsidRPr="00EB27DE">
        <w:rPr>
          <w:sz w:val="24"/>
          <w:szCs w:val="24"/>
          <w:lang w:val="ro-RO"/>
        </w:rPr>
        <w:t>,0</w:t>
      </w:r>
      <w:r w:rsidR="00EC1F33" w:rsidRPr="00EB27DE">
        <w:rPr>
          <w:sz w:val="24"/>
          <w:szCs w:val="24"/>
          <w:lang w:val="ro-RO"/>
        </w:rPr>
        <w:t>0</w:t>
      </w:r>
      <w:r w:rsidR="00E217C1" w:rsidRPr="00EB27DE">
        <w:rPr>
          <w:sz w:val="24"/>
          <w:szCs w:val="24"/>
          <w:lang w:val="ro-RO"/>
        </w:rPr>
        <w:t xml:space="preserve"> mp.  </w:t>
      </w:r>
    </w:p>
    <w:p w14:paraId="2C71E52A" w14:textId="77777777" w:rsidR="005031F0" w:rsidRPr="00EB27DE" w:rsidRDefault="005031F0" w:rsidP="006B53CC">
      <w:pPr>
        <w:tabs>
          <w:tab w:val="left" w:pos="0"/>
        </w:tabs>
        <w:spacing w:line="360" w:lineRule="auto"/>
        <w:contextualSpacing/>
        <w:jc w:val="both"/>
        <w:rPr>
          <w:sz w:val="24"/>
          <w:szCs w:val="24"/>
          <w:lang w:val="ro-RO"/>
        </w:rPr>
      </w:pPr>
    </w:p>
    <w:p w14:paraId="2914AA1D" w14:textId="1CDD2089" w:rsidR="003F3004" w:rsidRDefault="00E217C1" w:rsidP="006B53CC">
      <w:pPr>
        <w:tabs>
          <w:tab w:val="left" w:pos="0"/>
        </w:tabs>
        <w:spacing w:line="360" w:lineRule="auto"/>
        <w:contextualSpacing/>
        <w:jc w:val="both"/>
        <w:rPr>
          <w:sz w:val="24"/>
          <w:szCs w:val="24"/>
          <w:lang w:val="ro-RO"/>
        </w:rPr>
      </w:pPr>
      <w:r w:rsidRPr="00EB27DE">
        <w:rPr>
          <w:sz w:val="24"/>
          <w:szCs w:val="24"/>
          <w:lang w:val="ro-RO"/>
        </w:rPr>
        <w:t>Lucrările de creștere a eficienței energetice constau în principal în:</w:t>
      </w:r>
      <w:r w:rsidR="00522A34" w:rsidRPr="00EB27DE">
        <w:rPr>
          <w:sz w:val="24"/>
          <w:szCs w:val="24"/>
          <w:lang w:val="ro-RO"/>
        </w:rPr>
        <w:t xml:space="preserve"> s</w:t>
      </w:r>
      <w:r w:rsidR="003F3004" w:rsidRPr="00EB27DE">
        <w:rPr>
          <w:sz w:val="24"/>
          <w:szCs w:val="24"/>
          <w:lang w:val="ro-RO"/>
        </w:rPr>
        <w:t>ol</w:t>
      </w:r>
      <w:r w:rsidR="00522A34" w:rsidRPr="00EB27DE">
        <w:rPr>
          <w:sz w:val="24"/>
          <w:szCs w:val="24"/>
          <w:lang w:val="ro-RO"/>
        </w:rPr>
        <w:t>u</w:t>
      </w:r>
      <w:r w:rsidR="006E506C" w:rsidRPr="00EB27DE">
        <w:rPr>
          <w:sz w:val="24"/>
          <w:szCs w:val="24"/>
          <w:lang w:val="ro-RO"/>
        </w:rPr>
        <w:t>ț</w:t>
      </w:r>
      <w:r w:rsidR="003F3004" w:rsidRPr="00EB27DE">
        <w:rPr>
          <w:sz w:val="24"/>
          <w:szCs w:val="24"/>
          <w:lang w:val="ro-RO"/>
        </w:rPr>
        <w:t>ii de reabilitare</w:t>
      </w:r>
      <w:r w:rsidR="00522A34" w:rsidRPr="00EB27DE">
        <w:rPr>
          <w:sz w:val="24"/>
          <w:szCs w:val="24"/>
          <w:lang w:val="ro-RO"/>
        </w:rPr>
        <w:t>/anvelopare</w:t>
      </w:r>
      <w:r w:rsidR="003F3004" w:rsidRPr="00EB27DE">
        <w:rPr>
          <w:sz w:val="24"/>
          <w:szCs w:val="24"/>
          <w:lang w:val="ro-RO"/>
        </w:rPr>
        <w:t xml:space="preserve"> pentru pere</w:t>
      </w:r>
      <w:r w:rsidR="006E506C" w:rsidRPr="00EB27DE">
        <w:rPr>
          <w:sz w:val="24"/>
          <w:szCs w:val="24"/>
          <w:lang w:val="ro-RO"/>
        </w:rPr>
        <w:t>ț</w:t>
      </w:r>
      <w:r w:rsidR="003F3004" w:rsidRPr="00EB27DE">
        <w:rPr>
          <w:sz w:val="24"/>
          <w:szCs w:val="24"/>
          <w:lang w:val="ro-RO"/>
        </w:rPr>
        <w:t>ii exteriori</w:t>
      </w:r>
      <w:r w:rsidR="00522A34" w:rsidRPr="00EB27DE">
        <w:rPr>
          <w:sz w:val="24"/>
          <w:szCs w:val="24"/>
          <w:lang w:val="ro-RO"/>
        </w:rPr>
        <w:t>;</w:t>
      </w:r>
      <w:r w:rsidR="003F3004" w:rsidRPr="00EB27DE">
        <w:rPr>
          <w:sz w:val="24"/>
          <w:szCs w:val="24"/>
          <w:lang w:val="ro-RO"/>
        </w:rPr>
        <w:t xml:space="preserve"> </w:t>
      </w:r>
      <w:r w:rsidR="00522A34" w:rsidRPr="00EB27DE">
        <w:rPr>
          <w:sz w:val="24"/>
          <w:szCs w:val="24"/>
          <w:lang w:val="ro-RO"/>
        </w:rPr>
        <w:t>s</w:t>
      </w:r>
      <w:r w:rsidR="003F3004" w:rsidRPr="00EB27DE">
        <w:rPr>
          <w:sz w:val="24"/>
          <w:szCs w:val="24"/>
          <w:lang w:val="ro-RO"/>
        </w:rPr>
        <w:t>olu</w:t>
      </w:r>
      <w:r w:rsidR="006E506C" w:rsidRPr="00EB27DE">
        <w:rPr>
          <w:sz w:val="24"/>
          <w:szCs w:val="24"/>
          <w:lang w:val="ro-RO"/>
        </w:rPr>
        <w:t>ț</w:t>
      </w:r>
      <w:r w:rsidR="003F3004" w:rsidRPr="00EB27DE">
        <w:rPr>
          <w:sz w:val="24"/>
          <w:szCs w:val="24"/>
          <w:lang w:val="ro-RO"/>
        </w:rPr>
        <w:t>ii de reabilitare</w:t>
      </w:r>
      <w:r w:rsidR="00522A34" w:rsidRPr="00EB27DE">
        <w:rPr>
          <w:sz w:val="24"/>
          <w:szCs w:val="24"/>
          <w:lang w:val="ro-RO"/>
        </w:rPr>
        <w:t>/izolare</w:t>
      </w:r>
      <w:r w:rsidR="003F3004" w:rsidRPr="00EB27DE">
        <w:rPr>
          <w:sz w:val="24"/>
          <w:szCs w:val="24"/>
          <w:lang w:val="ro-RO"/>
        </w:rPr>
        <w:t xml:space="preserve"> pentru terasa</w:t>
      </w:r>
      <w:r w:rsidR="00522A34" w:rsidRPr="00EB27DE">
        <w:rPr>
          <w:sz w:val="24"/>
          <w:szCs w:val="24"/>
          <w:lang w:val="ro-RO"/>
        </w:rPr>
        <w:t>;</w:t>
      </w:r>
      <w:r w:rsidR="00522A34" w:rsidRPr="00EB27DE">
        <w:rPr>
          <w:sz w:val="24"/>
          <w:szCs w:val="24"/>
        </w:rPr>
        <w:t xml:space="preserve"> </w:t>
      </w:r>
      <w:r w:rsidR="003F3004" w:rsidRPr="00EB27DE">
        <w:rPr>
          <w:sz w:val="24"/>
          <w:szCs w:val="24"/>
          <w:lang w:val="ro-RO"/>
        </w:rPr>
        <w:t xml:space="preserve"> </w:t>
      </w:r>
      <w:r w:rsidR="00522A34" w:rsidRPr="00EB27DE">
        <w:rPr>
          <w:sz w:val="24"/>
          <w:szCs w:val="24"/>
          <w:lang w:val="ro-RO"/>
        </w:rPr>
        <w:t>s</w:t>
      </w:r>
      <w:r w:rsidR="003F3004" w:rsidRPr="00EB27DE">
        <w:rPr>
          <w:sz w:val="24"/>
          <w:szCs w:val="24"/>
          <w:lang w:val="ro-RO"/>
        </w:rPr>
        <w:t>olu</w:t>
      </w:r>
      <w:r w:rsidR="006E506C" w:rsidRPr="00EB27DE">
        <w:rPr>
          <w:sz w:val="24"/>
          <w:szCs w:val="24"/>
          <w:lang w:val="ro-RO"/>
        </w:rPr>
        <w:t>ț</w:t>
      </w:r>
      <w:r w:rsidR="003F3004" w:rsidRPr="00EB27DE">
        <w:rPr>
          <w:sz w:val="24"/>
          <w:szCs w:val="24"/>
          <w:lang w:val="ro-RO"/>
        </w:rPr>
        <w:t>ii de reabilitare</w:t>
      </w:r>
      <w:r w:rsidR="00522A34" w:rsidRPr="00EB27DE">
        <w:rPr>
          <w:sz w:val="24"/>
          <w:szCs w:val="24"/>
          <w:lang w:val="ro-RO"/>
        </w:rPr>
        <w:t>/</w:t>
      </w:r>
      <w:r w:rsidR="006E506C" w:rsidRPr="00EB27DE">
        <w:rPr>
          <w:sz w:val="24"/>
          <w:szCs w:val="24"/>
          <w:lang w:val="ro-RO"/>
        </w:rPr>
        <w:t>î</w:t>
      </w:r>
      <w:r w:rsidR="00522A34" w:rsidRPr="00EB27DE">
        <w:rPr>
          <w:sz w:val="24"/>
          <w:szCs w:val="24"/>
          <w:lang w:val="ro-RO"/>
        </w:rPr>
        <w:t>nlocuire</w:t>
      </w:r>
      <w:r w:rsidR="003F3004" w:rsidRPr="00EB27DE">
        <w:rPr>
          <w:sz w:val="24"/>
          <w:szCs w:val="24"/>
          <w:lang w:val="ro-RO"/>
        </w:rPr>
        <w:t xml:space="preserve"> pentru t</w:t>
      </w:r>
      <w:r w:rsidR="006E506C" w:rsidRPr="00EB27DE">
        <w:rPr>
          <w:sz w:val="24"/>
          <w:szCs w:val="24"/>
          <w:lang w:val="ro-RO"/>
        </w:rPr>
        <w:t>â</w:t>
      </w:r>
      <w:r w:rsidR="003F3004" w:rsidRPr="00EB27DE">
        <w:rPr>
          <w:sz w:val="24"/>
          <w:szCs w:val="24"/>
          <w:lang w:val="ro-RO"/>
        </w:rPr>
        <w:t>mpl</w:t>
      </w:r>
      <w:r w:rsidR="006E506C" w:rsidRPr="00EB27DE">
        <w:rPr>
          <w:sz w:val="24"/>
          <w:szCs w:val="24"/>
          <w:lang w:val="ro-RO"/>
        </w:rPr>
        <w:t>ă</w:t>
      </w:r>
      <w:r w:rsidR="003F3004" w:rsidRPr="00EB27DE">
        <w:rPr>
          <w:sz w:val="24"/>
          <w:szCs w:val="24"/>
          <w:lang w:val="ro-RO"/>
        </w:rPr>
        <w:t>ria exterioar</w:t>
      </w:r>
      <w:r w:rsidR="006E506C" w:rsidRPr="00EB27DE">
        <w:rPr>
          <w:sz w:val="24"/>
          <w:szCs w:val="24"/>
          <w:lang w:val="ro-RO"/>
        </w:rPr>
        <w:t>ă</w:t>
      </w:r>
      <w:r w:rsidR="00522A34" w:rsidRPr="00EB27DE">
        <w:rPr>
          <w:sz w:val="24"/>
          <w:szCs w:val="24"/>
          <w:lang w:val="ro-RO"/>
        </w:rPr>
        <w:t>; s</w:t>
      </w:r>
      <w:r w:rsidR="003F3004" w:rsidRPr="00EB27DE">
        <w:rPr>
          <w:sz w:val="24"/>
          <w:szCs w:val="24"/>
          <w:lang w:val="ro-RO"/>
        </w:rPr>
        <w:t>olu</w:t>
      </w:r>
      <w:r w:rsidR="006E506C" w:rsidRPr="00EB27DE">
        <w:rPr>
          <w:sz w:val="24"/>
          <w:szCs w:val="24"/>
          <w:lang w:val="ro-RO"/>
        </w:rPr>
        <w:t>ț</w:t>
      </w:r>
      <w:r w:rsidR="003F3004" w:rsidRPr="00EB27DE">
        <w:rPr>
          <w:sz w:val="24"/>
          <w:szCs w:val="24"/>
          <w:lang w:val="ro-RO"/>
        </w:rPr>
        <w:t>ii de reabilitare pentru plan</w:t>
      </w:r>
      <w:r w:rsidR="006E506C" w:rsidRPr="00EB27DE">
        <w:rPr>
          <w:sz w:val="24"/>
          <w:szCs w:val="24"/>
          <w:lang w:val="ro-RO"/>
        </w:rPr>
        <w:t>ș</w:t>
      </w:r>
      <w:r w:rsidR="003F3004" w:rsidRPr="00EB27DE">
        <w:rPr>
          <w:sz w:val="24"/>
          <w:szCs w:val="24"/>
          <w:lang w:val="ro-RO"/>
        </w:rPr>
        <w:t>eul peste subsol</w:t>
      </w:r>
      <w:r w:rsidR="00522A34" w:rsidRPr="00EB27DE">
        <w:rPr>
          <w:sz w:val="24"/>
          <w:szCs w:val="24"/>
          <w:lang w:val="ro-RO"/>
        </w:rPr>
        <w:t>; s</w:t>
      </w:r>
      <w:r w:rsidR="003F3004" w:rsidRPr="00EB27DE">
        <w:rPr>
          <w:sz w:val="24"/>
          <w:szCs w:val="24"/>
          <w:lang w:val="ro-RO"/>
        </w:rPr>
        <w:t>olu</w:t>
      </w:r>
      <w:r w:rsidR="006E506C" w:rsidRPr="00EB27DE">
        <w:rPr>
          <w:sz w:val="24"/>
          <w:szCs w:val="24"/>
          <w:lang w:val="ro-RO"/>
        </w:rPr>
        <w:t>ț</w:t>
      </w:r>
      <w:r w:rsidR="003F3004" w:rsidRPr="00EB27DE">
        <w:rPr>
          <w:sz w:val="24"/>
          <w:szCs w:val="24"/>
          <w:lang w:val="ro-RO"/>
        </w:rPr>
        <w:t>ii d</w:t>
      </w:r>
      <w:r w:rsidR="00522A34" w:rsidRPr="00EB27DE">
        <w:rPr>
          <w:sz w:val="24"/>
          <w:szCs w:val="24"/>
          <w:lang w:val="ro-RO"/>
        </w:rPr>
        <w:t xml:space="preserve">e </w:t>
      </w:r>
      <w:r w:rsidR="003F3004" w:rsidRPr="00EB27DE">
        <w:rPr>
          <w:sz w:val="24"/>
          <w:szCs w:val="24"/>
          <w:lang w:val="ro-RO"/>
        </w:rPr>
        <w:t>modernizare</w:t>
      </w:r>
      <w:r w:rsidR="006E506C" w:rsidRPr="00EB27DE">
        <w:rPr>
          <w:sz w:val="24"/>
          <w:szCs w:val="24"/>
          <w:lang w:val="ro-RO"/>
        </w:rPr>
        <w:t xml:space="preserve"> </w:t>
      </w:r>
      <w:r w:rsidR="003F3004" w:rsidRPr="00EB27DE">
        <w:rPr>
          <w:sz w:val="24"/>
          <w:szCs w:val="24"/>
          <w:lang w:val="ro-RO"/>
        </w:rPr>
        <w:t>a instala</w:t>
      </w:r>
      <w:r w:rsidR="006E506C" w:rsidRPr="00EB27DE">
        <w:rPr>
          <w:sz w:val="24"/>
          <w:szCs w:val="24"/>
          <w:lang w:val="ro-RO"/>
        </w:rPr>
        <w:t>ț</w:t>
      </w:r>
      <w:r w:rsidR="003F3004" w:rsidRPr="00EB27DE">
        <w:rPr>
          <w:sz w:val="24"/>
          <w:szCs w:val="24"/>
          <w:lang w:val="ro-RO"/>
        </w:rPr>
        <w:t xml:space="preserve">iilor de </w:t>
      </w:r>
      <w:r w:rsidR="006E506C" w:rsidRPr="00EB27DE">
        <w:rPr>
          <w:sz w:val="24"/>
          <w:szCs w:val="24"/>
          <w:lang w:val="ro-RO"/>
        </w:rPr>
        <w:t>î</w:t>
      </w:r>
      <w:r w:rsidR="003F3004" w:rsidRPr="00EB27DE">
        <w:rPr>
          <w:sz w:val="24"/>
          <w:szCs w:val="24"/>
          <w:lang w:val="ro-RO"/>
        </w:rPr>
        <w:t>nc</w:t>
      </w:r>
      <w:r w:rsidR="006E506C" w:rsidRPr="00EB27DE">
        <w:rPr>
          <w:sz w:val="24"/>
          <w:szCs w:val="24"/>
          <w:lang w:val="ro-RO"/>
        </w:rPr>
        <w:t>ă</w:t>
      </w:r>
      <w:r w:rsidR="003F3004" w:rsidRPr="00EB27DE">
        <w:rPr>
          <w:sz w:val="24"/>
          <w:szCs w:val="24"/>
          <w:lang w:val="ro-RO"/>
        </w:rPr>
        <w:t>lzire, a.c.m, iluminat, ventilare, climatizare</w:t>
      </w:r>
      <w:r w:rsidR="00C93C39">
        <w:rPr>
          <w:sz w:val="24"/>
          <w:szCs w:val="24"/>
          <w:lang w:val="ro-RO"/>
        </w:rPr>
        <w:t>.</w:t>
      </w:r>
    </w:p>
    <w:p w14:paraId="6A35DE3D" w14:textId="197E5D22" w:rsidR="00C93C39" w:rsidRPr="00EB27DE" w:rsidRDefault="00C93C39" w:rsidP="006B53CC">
      <w:pPr>
        <w:tabs>
          <w:tab w:val="left" w:pos="0"/>
        </w:tabs>
        <w:spacing w:line="360" w:lineRule="auto"/>
        <w:contextualSpacing/>
        <w:jc w:val="both"/>
        <w:rPr>
          <w:sz w:val="24"/>
          <w:szCs w:val="24"/>
          <w:lang w:val="ro-RO"/>
        </w:rPr>
      </w:pPr>
      <w:r>
        <w:rPr>
          <w:sz w:val="24"/>
          <w:szCs w:val="24"/>
          <w:lang w:val="ro-RO"/>
        </w:rPr>
        <w:t>În cadrul proiectului au fost alocate automat 5 stații de încărcare pentru vehicule electrice.</w:t>
      </w:r>
    </w:p>
    <w:p w14:paraId="2DC86069" w14:textId="77777777" w:rsidR="00B1299C" w:rsidRPr="00EB27DE" w:rsidRDefault="00B1299C" w:rsidP="00471A36">
      <w:pPr>
        <w:tabs>
          <w:tab w:val="left" w:pos="0"/>
        </w:tabs>
        <w:spacing w:line="360" w:lineRule="auto"/>
        <w:contextualSpacing/>
        <w:jc w:val="both"/>
        <w:rPr>
          <w:sz w:val="24"/>
          <w:szCs w:val="24"/>
          <w:lang w:val="ro-RO"/>
        </w:rPr>
      </w:pPr>
    </w:p>
    <w:p w14:paraId="06118C88" w14:textId="6E290642" w:rsidR="00AB6BAF" w:rsidRPr="00EB27DE" w:rsidRDefault="004C50A5" w:rsidP="00471A36">
      <w:pPr>
        <w:tabs>
          <w:tab w:val="left" w:pos="0"/>
        </w:tabs>
        <w:spacing w:line="360" w:lineRule="auto"/>
        <w:contextualSpacing/>
        <w:jc w:val="both"/>
        <w:rPr>
          <w:sz w:val="24"/>
          <w:szCs w:val="24"/>
          <w:lang w:val="ro-RO"/>
        </w:rPr>
      </w:pPr>
      <w:r w:rsidRPr="00EB27DE">
        <w:rPr>
          <w:sz w:val="24"/>
          <w:szCs w:val="24"/>
          <w:lang w:val="ro-RO"/>
        </w:rPr>
        <w:t>Indicatorii de proiect prin intermediul cărora se m</w:t>
      </w:r>
      <w:r w:rsidR="004166C0" w:rsidRPr="00EB27DE">
        <w:rPr>
          <w:sz w:val="24"/>
          <w:szCs w:val="24"/>
          <w:lang w:val="ro-RO"/>
        </w:rPr>
        <w:t>ă</w:t>
      </w:r>
      <w:r w:rsidRPr="00EB27DE">
        <w:rPr>
          <w:sz w:val="24"/>
          <w:szCs w:val="24"/>
          <w:lang w:val="ro-RO"/>
        </w:rPr>
        <w:t>soară stadiul de îndeplinire a jaloanelor/</w:t>
      </w:r>
      <w:r w:rsidR="004166C0" w:rsidRPr="00EB27DE">
        <w:rPr>
          <w:sz w:val="24"/>
          <w:szCs w:val="24"/>
          <w:lang w:val="ro-RO"/>
        </w:rPr>
        <w:t>ț</w:t>
      </w:r>
      <w:r w:rsidRPr="00EB27DE">
        <w:rPr>
          <w:sz w:val="24"/>
          <w:szCs w:val="24"/>
          <w:lang w:val="ro-RO"/>
        </w:rPr>
        <w:t>intelor sunt suprafa</w:t>
      </w:r>
      <w:r w:rsidR="004166C0" w:rsidRPr="00EB27DE">
        <w:rPr>
          <w:sz w:val="24"/>
          <w:szCs w:val="24"/>
          <w:lang w:val="ro-RO"/>
        </w:rPr>
        <w:t>ț</w:t>
      </w:r>
      <w:r w:rsidRPr="00EB27DE">
        <w:rPr>
          <w:sz w:val="24"/>
          <w:szCs w:val="24"/>
          <w:lang w:val="ro-RO"/>
        </w:rPr>
        <w:t>a desf</w:t>
      </w:r>
      <w:r w:rsidR="004166C0" w:rsidRPr="00EB27DE">
        <w:rPr>
          <w:sz w:val="24"/>
          <w:szCs w:val="24"/>
          <w:lang w:val="ro-RO"/>
        </w:rPr>
        <w:t>ăș</w:t>
      </w:r>
      <w:r w:rsidRPr="00EB27DE">
        <w:rPr>
          <w:sz w:val="24"/>
          <w:szCs w:val="24"/>
          <w:lang w:val="ro-RO"/>
        </w:rPr>
        <w:t>urat</w:t>
      </w:r>
      <w:r w:rsidR="004166C0" w:rsidRPr="00EB27DE">
        <w:rPr>
          <w:sz w:val="24"/>
          <w:szCs w:val="24"/>
          <w:lang w:val="ro-RO"/>
        </w:rPr>
        <w:t>ă</w:t>
      </w:r>
      <w:r w:rsidRPr="00EB27DE">
        <w:rPr>
          <w:sz w:val="24"/>
          <w:szCs w:val="24"/>
          <w:lang w:val="ro-RO"/>
        </w:rPr>
        <w:t xml:space="preserve"> renovat</w:t>
      </w:r>
      <w:r w:rsidR="004166C0" w:rsidRPr="00EB27DE">
        <w:rPr>
          <w:sz w:val="24"/>
          <w:szCs w:val="24"/>
          <w:lang w:val="ro-RO"/>
        </w:rPr>
        <w:t>ă</w:t>
      </w:r>
      <w:r w:rsidRPr="00EB27DE">
        <w:rPr>
          <w:sz w:val="24"/>
          <w:szCs w:val="24"/>
          <w:lang w:val="ro-RO"/>
        </w:rPr>
        <w:t xml:space="preserve"> </w:t>
      </w:r>
      <w:r w:rsidR="004166C0" w:rsidRPr="00EB27DE">
        <w:rPr>
          <w:sz w:val="24"/>
          <w:szCs w:val="24"/>
          <w:lang w:val="ro-RO"/>
        </w:rPr>
        <w:t>î</w:t>
      </w:r>
      <w:r w:rsidRPr="00EB27DE">
        <w:rPr>
          <w:sz w:val="24"/>
          <w:szCs w:val="24"/>
          <w:lang w:val="ro-RO"/>
        </w:rPr>
        <w:t>n metri p</w:t>
      </w:r>
      <w:r w:rsidR="004166C0" w:rsidRPr="00EB27DE">
        <w:rPr>
          <w:sz w:val="24"/>
          <w:szCs w:val="24"/>
          <w:lang w:val="ro-RO"/>
        </w:rPr>
        <w:t>ă</w:t>
      </w:r>
      <w:r w:rsidRPr="00EB27DE">
        <w:rPr>
          <w:sz w:val="24"/>
          <w:szCs w:val="24"/>
          <w:lang w:val="ro-RO"/>
        </w:rPr>
        <w:t>tra</w:t>
      </w:r>
      <w:r w:rsidR="004166C0" w:rsidRPr="00EB27DE">
        <w:rPr>
          <w:sz w:val="24"/>
          <w:szCs w:val="24"/>
          <w:lang w:val="ro-RO"/>
        </w:rPr>
        <w:t>ț</w:t>
      </w:r>
      <w:r w:rsidRPr="00EB27DE">
        <w:rPr>
          <w:sz w:val="24"/>
          <w:szCs w:val="24"/>
          <w:lang w:val="ro-RO"/>
        </w:rPr>
        <w:t xml:space="preserve">i, durata de timp </w:t>
      </w:r>
      <w:r w:rsidR="004166C0" w:rsidRPr="00EB27DE">
        <w:rPr>
          <w:sz w:val="24"/>
          <w:szCs w:val="24"/>
          <w:lang w:val="ro-RO"/>
        </w:rPr>
        <w:t>ș</w:t>
      </w:r>
      <w:r w:rsidRPr="00EB27DE">
        <w:rPr>
          <w:sz w:val="24"/>
          <w:szCs w:val="24"/>
          <w:lang w:val="ro-RO"/>
        </w:rPr>
        <w:t>i num</w:t>
      </w:r>
      <w:r w:rsidR="004166C0" w:rsidRPr="00EB27DE">
        <w:rPr>
          <w:sz w:val="24"/>
          <w:szCs w:val="24"/>
          <w:lang w:val="ro-RO"/>
        </w:rPr>
        <w:t>ă</w:t>
      </w:r>
      <w:r w:rsidRPr="00EB27DE">
        <w:rPr>
          <w:sz w:val="24"/>
          <w:szCs w:val="24"/>
          <w:lang w:val="ro-RO"/>
        </w:rPr>
        <w:t>rul sta</w:t>
      </w:r>
      <w:r w:rsidR="004166C0" w:rsidRPr="00EB27DE">
        <w:rPr>
          <w:sz w:val="24"/>
          <w:szCs w:val="24"/>
          <w:lang w:val="ro-RO"/>
        </w:rPr>
        <w:t>ț</w:t>
      </w:r>
      <w:r w:rsidRPr="00EB27DE">
        <w:rPr>
          <w:sz w:val="24"/>
          <w:szCs w:val="24"/>
          <w:lang w:val="ro-RO"/>
        </w:rPr>
        <w:t>iilor de re</w:t>
      </w:r>
      <w:r w:rsidR="004166C0" w:rsidRPr="00EB27DE">
        <w:rPr>
          <w:sz w:val="24"/>
          <w:szCs w:val="24"/>
          <w:lang w:val="ro-RO"/>
        </w:rPr>
        <w:t>î</w:t>
      </w:r>
      <w:r w:rsidRPr="00EB27DE">
        <w:rPr>
          <w:sz w:val="24"/>
          <w:szCs w:val="24"/>
          <w:lang w:val="ro-RO"/>
        </w:rPr>
        <w:t>nc</w:t>
      </w:r>
      <w:r w:rsidR="004166C0" w:rsidRPr="00EB27DE">
        <w:rPr>
          <w:sz w:val="24"/>
          <w:szCs w:val="24"/>
          <w:lang w:val="ro-RO"/>
        </w:rPr>
        <w:t>ă</w:t>
      </w:r>
      <w:r w:rsidRPr="00EB27DE">
        <w:rPr>
          <w:sz w:val="24"/>
          <w:szCs w:val="24"/>
          <w:lang w:val="ro-RO"/>
        </w:rPr>
        <w:t>rcare pentru ma</w:t>
      </w:r>
      <w:r w:rsidR="004166C0" w:rsidRPr="00EB27DE">
        <w:rPr>
          <w:sz w:val="24"/>
          <w:szCs w:val="24"/>
          <w:lang w:val="ro-RO"/>
        </w:rPr>
        <w:t>ș</w:t>
      </w:r>
      <w:r w:rsidRPr="00EB27DE">
        <w:rPr>
          <w:sz w:val="24"/>
          <w:szCs w:val="24"/>
          <w:lang w:val="ro-RO"/>
        </w:rPr>
        <w:t>ini electrice, dup</w:t>
      </w:r>
      <w:r w:rsidR="004166C0" w:rsidRPr="00EB27DE">
        <w:rPr>
          <w:sz w:val="24"/>
          <w:szCs w:val="24"/>
          <w:lang w:val="ro-RO"/>
        </w:rPr>
        <w:t>ă</w:t>
      </w:r>
      <w:r w:rsidRPr="00EB27DE">
        <w:rPr>
          <w:sz w:val="24"/>
          <w:szCs w:val="24"/>
          <w:lang w:val="ro-RO"/>
        </w:rPr>
        <w:t xml:space="preserve"> caz.</w:t>
      </w:r>
    </w:p>
    <w:p w14:paraId="557BEF64" w14:textId="77777777" w:rsidR="004C50A5" w:rsidRPr="00EB27DE" w:rsidRDefault="004C50A5" w:rsidP="00471A36">
      <w:pPr>
        <w:tabs>
          <w:tab w:val="left" w:pos="0"/>
        </w:tabs>
        <w:spacing w:line="360" w:lineRule="auto"/>
        <w:contextualSpacing/>
        <w:jc w:val="both"/>
        <w:rPr>
          <w:sz w:val="24"/>
          <w:szCs w:val="24"/>
          <w:lang w:val="ro-RO"/>
        </w:rPr>
      </w:pPr>
    </w:p>
    <w:p w14:paraId="0D984565" w14:textId="3DAAE1FB" w:rsidR="00AB6BAF" w:rsidRPr="00EB27DE" w:rsidRDefault="005031F0" w:rsidP="005031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sz w:val="24"/>
          <w:szCs w:val="24"/>
          <w:lang w:val="ro-RO"/>
        </w:rPr>
      </w:pPr>
      <w:r w:rsidRPr="00EB27DE">
        <w:rPr>
          <w:sz w:val="24"/>
          <w:szCs w:val="24"/>
          <w:lang w:val="ro-RO"/>
        </w:rPr>
        <w:lastRenderedPageBreak/>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5FAC39DE" w14:textId="6D34D1C3" w:rsidR="005031F0" w:rsidRPr="00EB27DE" w:rsidRDefault="005031F0" w:rsidP="005031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sz w:val="24"/>
          <w:szCs w:val="24"/>
          <w:lang w:val="ro-RO"/>
        </w:rPr>
      </w:pPr>
    </w:p>
    <w:p w14:paraId="1E60170F" w14:textId="77777777" w:rsidR="005031F0" w:rsidRPr="00EB27DE" w:rsidRDefault="005031F0" w:rsidP="00027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lang w:val="ro-RO" w:eastAsia="ro-RO"/>
        </w:rPr>
      </w:pPr>
    </w:p>
    <w:p w14:paraId="7F31548C" w14:textId="22858BCD" w:rsidR="00027EC3" w:rsidRPr="00EB27DE" w:rsidRDefault="00027EC3" w:rsidP="00471A36">
      <w:pPr>
        <w:tabs>
          <w:tab w:val="left" w:pos="0"/>
        </w:tabs>
        <w:spacing w:line="360" w:lineRule="auto"/>
        <w:contextualSpacing/>
        <w:jc w:val="both"/>
        <w:rPr>
          <w:sz w:val="24"/>
          <w:szCs w:val="24"/>
          <w:lang w:val="ro-RO"/>
        </w:rPr>
      </w:pPr>
    </w:p>
    <w:p w14:paraId="28F1CE21" w14:textId="77777777" w:rsidR="00495F78" w:rsidRPr="000C17F1" w:rsidRDefault="00495F78" w:rsidP="00495F78">
      <w:pPr>
        <w:spacing w:after="0" w:line="240" w:lineRule="auto"/>
        <w:jc w:val="center"/>
        <w:rPr>
          <w:rFonts w:ascii="Calibri" w:eastAsia="Times New Roman" w:hAnsi="Calibri" w:cs="Calibri"/>
          <w:lang w:val="ro-RO" w:eastAsia="ro-RO"/>
        </w:rPr>
      </w:pPr>
    </w:p>
    <w:p w14:paraId="5F7D953D" w14:textId="77777777" w:rsidR="00495F78" w:rsidRPr="000C17F1" w:rsidRDefault="00495F78" w:rsidP="00495F78">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53666334" wp14:editId="19F8B462">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6FD32969" w14:textId="77777777" w:rsidR="00495F78" w:rsidRPr="000C17F1" w:rsidRDefault="00495F78" w:rsidP="00495F78">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12E8A2B3" w14:textId="77777777" w:rsidR="00495F78" w:rsidRPr="000C17F1" w:rsidRDefault="00495F78" w:rsidP="00495F7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01B662C1" w14:textId="77777777" w:rsidR="00495F78" w:rsidRPr="000C17F1" w:rsidRDefault="00495F78" w:rsidP="00495F7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4CF742A8" w14:textId="77777777" w:rsidR="00495F78" w:rsidRPr="000C17F1" w:rsidRDefault="00495F78" w:rsidP="00495F78">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44C4F7E2" w14:textId="77777777" w:rsidR="00495F78" w:rsidRPr="000C17F1" w:rsidRDefault="00495F78" w:rsidP="00495F78">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62043056" w14:textId="55BF36BF" w:rsidR="005031F0" w:rsidRPr="00EB27DE" w:rsidRDefault="005031F0" w:rsidP="00D76D4F">
      <w:pPr>
        <w:tabs>
          <w:tab w:val="left" w:pos="0"/>
        </w:tabs>
        <w:jc w:val="both"/>
        <w:rPr>
          <w:sz w:val="24"/>
          <w:szCs w:val="24"/>
          <w:lang w:val="ro-RO"/>
        </w:rPr>
      </w:pPr>
    </w:p>
    <w:p w14:paraId="23A41F9F" w14:textId="6A5DCF41" w:rsidR="005031F0" w:rsidRPr="00EB27DE" w:rsidRDefault="005031F0" w:rsidP="00D76D4F">
      <w:pPr>
        <w:tabs>
          <w:tab w:val="left" w:pos="0"/>
        </w:tabs>
        <w:jc w:val="both"/>
        <w:rPr>
          <w:sz w:val="24"/>
          <w:szCs w:val="24"/>
          <w:lang w:val="ro-RO"/>
        </w:rPr>
      </w:pPr>
    </w:p>
    <w:p w14:paraId="2BE4EF2B" w14:textId="08B81672" w:rsidR="005031F0" w:rsidRPr="00EB27DE" w:rsidRDefault="005031F0" w:rsidP="00D76D4F">
      <w:pPr>
        <w:tabs>
          <w:tab w:val="left" w:pos="0"/>
        </w:tabs>
        <w:jc w:val="both"/>
        <w:rPr>
          <w:sz w:val="24"/>
          <w:szCs w:val="24"/>
          <w:lang w:val="ro-RO"/>
        </w:rPr>
      </w:pPr>
    </w:p>
    <w:p w14:paraId="1941D461" w14:textId="0D7D533A" w:rsidR="005031F0" w:rsidRPr="00EB27DE" w:rsidRDefault="005031F0" w:rsidP="00D76D4F">
      <w:pPr>
        <w:tabs>
          <w:tab w:val="left" w:pos="0"/>
        </w:tabs>
        <w:jc w:val="both"/>
        <w:rPr>
          <w:sz w:val="24"/>
          <w:szCs w:val="24"/>
          <w:lang w:val="ro-RO"/>
        </w:rPr>
      </w:pPr>
    </w:p>
    <w:p w14:paraId="1BEE7E36" w14:textId="276CA28E" w:rsidR="005031F0" w:rsidRPr="00EB27DE" w:rsidRDefault="005031F0" w:rsidP="00D76D4F">
      <w:pPr>
        <w:tabs>
          <w:tab w:val="left" w:pos="0"/>
        </w:tabs>
        <w:jc w:val="both"/>
        <w:rPr>
          <w:sz w:val="24"/>
          <w:szCs w:val="24"/>
          <w:lang w:val="ro-RO"/>
        </w:rPr>
      </w:pPr>
    </w:p>
    <w:p w14:paraId="0DA4D943" w14:textId="082F913F" w:rsidR="005031F0" w:rsidRPr="00EB27DE" w:rsidRDefault="005031F0" w:rsidP="00D76D4F">
      <w:pPr>
        <w:tabs>
          <w:tab w:val="left" w:pos="0"/>
        </w:tabs>
        <w:jc w:val="both"/>
        <w:rPr>
          <w:sz w:val="24"/>
          <w:szCs w:val="24"/>
          <w:lang w:val="ro-RO"/>
        </w:rPr>
      </w:pPr>
    </w:p>
    <w:p w14:paraId="23E3D051" w14:textId="75BB7044" w:rsidR="005031F0" w:rsidRPr="00EB27DE" w:rsidRDefault="005031F0" w:rsidP="00D76D4F">
      <w:pPr>
        <w:tabs>
          <w:tab w:val="left" w:pos="0"/>
        </w:tabs>
        <w:jc w:val="both"/>
        <w:rPr>
          <w:sz w:val="24"/>
          <w:szCs w:val="24"/>
          <w:lang w:val="ro-RO"/>
        </w:rPr>
      </w:pPr>
    </w:p>
    <w:p w14:paraId="32CECD6D" w14:textId="42AB97A7" w:rsidR="005031F0" w:rsidRPr="00EB27DE" w:rsidRDefault="005031F0" w:rsidP="00D76D4F">
      <w:pPr>
        <w:tabs>
          <w:tab w:val="left" w:pos="0"/>
        </w:tabs>
        <w:jc w:val="both"/>
        <w:rPr>
          <w:sz w:val="24"/>
          <w:szCs w:val="24"/>
          <w:lang w:val="ro-RO"/>
        </w:rPr>
      </w:pPr>
    </w:p>
    <w:p w14:paraId="4BE5BF54" w14:textId="47E9D54D" w:rsidR="005031F0" w:rsidRPr="00EB27DE" w:rsidRDefault="005031F0" w:rsidP="00D76D4F">
      <w:pPr>
        <w:tabs>
          <w:tab w:val="left" w:pos="0"/>
        </w:tabs>
        <w:jc w:val="both"/>
        <w:rPr>
          <w:sz w:val="24"/>
          <w:szCs w:val="24"/>
          <w:lang w:val="ro-RO"/>
        </w:rPr>
      </w:pPr>
    </w:p>
    <w:p w14:paraId="70A8D85E" w14:textId="18816F7C" w:rsidR="005031F0" w:rsidRPr="00EB27DE" w:rsidRDefault="005031F0" w:rsidP="00D76D4F">
      <w:pPr>
        <w:tabs>
          <w:tab w:val="left" w:pos="0"/>
        </w:tabs>
        <w:jc w:val="both"/>
        <w:rPr>
          <w:sz w:val="24"/>
          <w:szCs w:val="24"/>
          <w:lang w:val="ro-RO"/>
        </w:rPr>
      </w:pPr>
    </w:p>
    <w:p w14:paraId="2B506372" w14:textId="77777777" w:rsidR="005031F0" w:rsidRPr="00EB27DE" w:rsidRDefault="005031F0" w:rsidP="005031F0">
      <w:pPr>
        <w:tabs>
          <w:tab w:val="left" w:pos="0"/>
        </w:tabs>
        <w:jc w:val="center"/>
        <w:rPr>
          <w:sz w:val="24"/>
          <w:szCs w:val="24"/>
          <w:lang w:val="ro-RO"/>
        </w:rPr>
      </w:pPr>
    </w:p>
    <w:p w14:paraId="1ED31B38" w14:textId="77777777" w:rsidR="005031F0" w:rsidRPr="00EB27DE" w:rsidRDefault="005031F0" w:rsidP="005031F0">
      <w:pPr>
        <w:tabs>
          <w:tab w:val="left" w:pos="0"/>
        </w:tabs>
        <w:jc w:val="center"/>
        <w:rPr>
          <w:sz w:val="24"/>
          <w:szCs w:val="24"/>
          <w:lang w:val="ro-RO"/>
        </w:rPr>
      </w:pPr>
    </w:p>
    <w:p w14:paraId="389E99BA" w14:textId="7D405D79" w:rsidR="005031F0" w:rsidRPr="00EB27DE" w:rsidRDefault="005505EA" w:rsidP="005505EA">
      <w:pPr>
        <w:tabs>
          <w:tab w:val="left" w:pos="0"/>
        </w:tabs>
        <w:jc w:val="center"/>
        <w:rPr>
          <w:sz w:val="24"/>
          <w:szCs w:val="24"/>
          <w:lang w:val="ro-RO"/>
        </w:rPr>
      </w:pPr>
      <w:r w:rsidRPr="00EB27DE">
        <w:rPr>
          <w:sz w:val="24"/>
          <w:szCs w:val="24"/>
          <w:lang w:val="ro-RO"/>
        </w:rPr>
        <w:t>„Apel de proiecte gestionat de Ministerul Dezvoltării, Lucrărilor Publice și Administrației finanțat din fonduri europene prin Planul Național de Redresare si Reziliență al Romaniei și din fonduri naționale”.</w:t>
      </w:r>
    </w:p>
    <w:sectPr w:rsidR="005031F0" w:rsidRPr="00EB27DE"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9742" w14:textId="77777777" w:rsidR="00DF4430" w:rsidRDefault="00DF4430" w:rsidP="00F74E19">
      <w:pPr>
        <w:spacing w:after="0" w:line="240" w:lineRule="auto"/>
      </w:pPr>
      <w:r>
        <w:separator/>
      </w:r>
    </w:p>
  </w:endnote>
  <w:endnote w:type="continuationSeparator" w:id="0">
    <w:p w14:paraId="7B2F7FFA" w14:textId="77777777" w:rsidR="00DF4430" w:rsidRDefault="00DF4430"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751D0" w14:textId="77777777" w:rsidR="00DF4430" w:rsidRDefault="00DF4430" w:rsidP="00F74E19">
      <w:pPr>
        <w:spacing w:after="0" w:line="240" w:lineRule="auto"/>
      </w:pPr>
      <w:r>
        <w:separator/>
      </w:r>
    </w:p>
  </w:footnote>
  <w:footnote w:type="continuationSeparator" w:id="0">
    <w:p w14:paraId="4E37A4D3" w14:textId="77777777" w:rsidR="00DF4430" w:rsidRDefault="00DF4430"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27EC3"/>
    <w:rsid w:val="00047C5B"/>
    <w:rsid w:val="00073D83"/>
    <w:rsid w:val="0009366D"/>
    <w:rsid w:val="000C39C1"/>
    <w:rsid w:val="000C3E65"/>
    <w:rsid w:val="00112D79"/>
    <w:rsid w:val="00116913"/>
    <w:rsid w:val="001516F1"/>
    <w:rsid w:val="001A2592"/>
    <w:rsid w:val="001D2BD4"/>
    <w:rsid w:val="001F71B3"/>
    <w:rsid w:val="001F7547"/>
    <w:rsid w:val="00236A9F"/>
    <w:rsid w:val="00275D06"/>
    <w:rsid w:val="0028706F"/>
    <w:rsid w:val="00293615"/>
    <w:rsid w:val="002A4072"/>
    <w:rsid w:val="002B7FC2"/>
    <w:rsid w:val="002D664B"/>
    <w:rsid w:val="002E34E2"/>
    <w:rsid w:val="002E6BF6"/>
    <w:rsid w:val="002F76AB"/>
    <w:rsid w:val="003106EB"/>
    <w:rsid w:val="0034596B"/>
    <w:rsid w:val="003524E4"/>
    <w:rsid w:val="003621D9"/>
    <w:rsid w:val="00372527"/>
    <w:rsid w:val="003A15B2"/>
    <w:rsid w:val="003C436D"/>
    <w:rsid w:val="003F3004"/>
    <w:rsid w:val="003F73B4"/>
    <w:rsid w:val="004166C0"/>
    <w:rsid w:val="00471A36"/>
    <w:rsid w:val="0048107E"/>
    <w:rsid w:val="00495F78"/>
    <w:rsid w:val="004A46A2"/>
    <w:rsid w:val="004C50A5"/>
    <w:rsid w:val="004D0E0B"/>
    <w:rsid w:val="004E5D3B"/>
    <w:rsid w:val="005031F0"/>
    <w:rsid w:val="00507140"/>
    <w:rsid w:val="00514960"/>
    <w:rsid w:val="00522A34"/>
    <w:rsid w:val="00533E90"/>
    <w:rsid w:val="005505EA"/>
    <w:rsid w:val="005776C6"/>
    <w:rsid w:val="0059140E"/>
    <w:rsid w:val="005C2AA0"/>
    <w:rsid w:val="00652617"/>
    <w:rsid w:val="00660E26"/>
    <w:rsid w:val="00662F24"/>
    <w:rsid w:val="00683AE8"/>
    <w:rsid w:val="006B53CC"/>
    <w:rsid w:val="006B5730"/>
    <w:rsid w:val="006B7CCE"/>
    <w:rsid w:val="006E1B21"/>
    <w:rsid w:val="006E506C"/>
    <w:rsid w:val="0070463D"/>
    <w:rsid w:val="00720DD9"/>
    <w:rsid w:val="007255D0"/>
    <w:rsid w:val="007479E2"/>
    <w:rsid w:val="007C39C3"/>
    <w:rsid w:val="007C613A"/>
    <w:rsid w:val="00812F2F"/>
    <w:rsid w:val="008668F0"/>
    <w:rsid w:val="008B7A83"/>
    <w:rsid w:val="008E06C9"/>
    <w:rsid w:val="00910FB8"/>
    <w:rsid w:val="009172A2"/>
    <w:rsid w:val="0096768B"/>
    <w:rsid w:val="009B4B22"/>
    <w:rsid w:val="009D5D33"/>
    <w:rsid w:val="009E23AB"/>
    <w:rsid w:val="00A85F07"/>
    <w:rsid w:val="00AA0132"/>
    <w:rsid w:val="00AB6BAF"/>
    <w:rsid w:val="00AE24E2"/>
    <w:rsid w:val="00AE5E09"/>
    <w:rsid w:val="00B11246"/>
    <w:rsid w:val="00B1299C"/>
    <w:rsid w:val="00B707FD"/>
    <w:rsid w:val="00B77167"/>
    <w:rsid w:val="00BA2996"/>
    <w:rsid w:val="00BA7ACC"/>
    <w:rsid w:val="00BC4DD8"/>
    <w:rsid w:val="00BE0149"/>
    <w:rsid w:val="00BE5521"/>
    <w:rsid w:val="00C04BD9"/>
    <w:rsid w:val="00C14972"/>
    <w:rsid w:val="00C375D0"/>
    <w:rsid w:val="00C40AE8"/>
    <w:rsid w:val="00C51E41"/>
    <w:rsid w:val="00C53BA9"/>
    <w:rsid w:val="00C84A0F"/>
    <w:rsid w:val="00C93C39"/>
    <w:rsid w:val="00CC7213"/>
    <w:rsid w:val="00D35181"/>
    <w:rsid w:val="00D371B6"/>
    <w:rsid w:val="00D413A1"/>
    <w:rsid w:val="00D76D4F"/>
    <w:rsid w:val="00DA2D69"/>
    <w:rsid w:val="00DA4CDB"/>
    <w:rsid w:val="00DC4EB2"/>
    <w:rsid w:val="00DD0599"/>
    <w:rsid w:val="00DF4430"/>
    <w:rsid w:val="00DF63BF"/>
    <w:rsid w:val="00E217C1"/>
    <w:rsid w:val="00E27C4A"/>
    <w:rsid w:val="00E5199F"/>
    <w:rsid w:val="00E63766"/>
    <w:rsid w:val="00E87BC8"/>
    <w:rsid w:val="00EA398F"/>
    <w:rsid w:val="00EB27DE"/>
    <w:rsid w:val="00EC1F33"/>
    <w:rsid w:val="00EC267A"/>
    <w:rsid w:val="00EC302A"/>
    <w:rsid w:val="00EE199F"/>
    <w:rsid w:val="00EF1DB8"/>
    <w:rsid w:val="00EF3BE7"/>
    <w:rsid w:val="00F40521"/>
    <w:rsid w:val="00F74E19"/>
    <w:rsid w:val="00F82229"/>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86775">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66</cp:revision>
  <cp:lastPrinted>2023-01-31T14:27:00Z</cp:lastPrinted>
  <dcterms:created xsi:type="dcterms:W3CDTF">2023-03-06T12:44:00Z</dcterms:created>
  <dcterms:modified xsi:type="dcterms:W3CDTF">2023-04-04T10:59:00Z</dcterms:modified>
</cp:coreProperties>
</file>