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27517" w14:textId="77777777" w:rsidR="00471A36" w:rsidRDefault="00471A36" w:rsidP="0070463D">
      <w:pPr>
        <w:tabs>
          <w:tab w:val="left" w:pos="0"/>
          <w:tab w:val="center" w:pos="4678"/>
          <w:tab w:val="left" w:pos="8610"/>
        </w:tabs>
        <w:spacing w:before="160"/>
        <w:ind w:right="-23"/>
        <w:rPr>
          <w:b/>
          <w:bCs/>
          <w:color w:val="4472C4" w:themeColor="accent1"/>
          <w:sz w:val="32"/>
          <w:szCs w:val="32"/>
          <w:lang w:val="ro-RO"/>
        </w:rPr>
      </w:pPr>
    </w:p>
    <w:p w14:paraId="4DA4CC9B" w14:textId="4D401214" w:rsidR="00F74E19" w:rsidRPr="00F74E19" w:rsidRDefault="0070463D" w:rsidP="0070463D">
      <w:pPr>
        <w:tabs>
          <w:tab w:val="left" w:pos="0"/>
          <w:tab w:val="center" w:pos="4678"/>
          <w:tab w:val="left" w:pos="8610"/>
        </w:tabs>
        <w:spacing w:before="160"/>
        <w:ind w:right="-23"/>
        <w:rPr>
          <w:b/>
          <w:bCs/>
          <w:color w:val="4472C4" w:themeColor="accent1"/>
          <w:sz w:val="32"/>
          <w:szCs w:val="32"/>
          <w:lang w:val="ro-RO"/>
        </w:rPr>
      </w:pPr>
      <w:r>
        <w:rPr>
          <w:b/>
          <w:bCs/>
          <w:color w:val="4472C4" w:themeColor="accent1"/>
          <w:sz w:val="32"/>
          <w:szCs w:val="32"/>
          <w:lang w:val="ro-RO"/>
        </w:rPr>
        <w:tab/>
      </w:r>
      <w:r w:rsidR="00F74E19" w:rsidRPr="00F74E19">
        <w:rPr>
          <w:b/>
          <w:bCs/>
          <w:color w:val="4472C4" w:themeColor="accent1"/>
          <w:sz w:val="32"/>
          <w:szCs w:val="32"/>
          <w:lang w:val="ro-RO"/>
        </w:rPr>
        <w:t>COMUNICAT DE PRESĂ</w:t>
      </w:r>
      <w:r>
        <w:rPr>
          <w:b/>
          <w:bCs/>
          <w:color w:val="4472C4" w:themeColor="accent1"/>
          <w:sz w:val="32"/>
          <w:szCs w:val="32"/>
          <w:lang w:val="ro-RO"/>
        </w:rPr>
        <w:tab/>
      </w:r>
    </w:p>
    <w:p w14:paraId="2673E3C1" w14:textId="4E8EEB6E" w:rsidR="00F74E19" w:rsidRDefault="00F74E19" w:rsidP="00F74E19">
      <w:pPr>
        <w:tabs>
          <w:tab w:val="left" w:pos="0"/>
        </w:tabs>
        <w:spacing w:before="160"/>
        <w:ind w:right="-23"/>
        <w:jc w:val="center"/>
        <w:rPr>
          <w:b/>
          <w:bCs/>
          <w:color w:val="4472C4" w:themeColor="accent1"/>
          <w:sz w:val="24"/>
          <w:szCs w:val="24"/>
          <w:lang w:val="ro-RO"/>
        </w:rPr>
      </w:pPr>
      <w:r w:rsidRPr="00F74E19">
        <w:rPr>
          <w:b/>
          <w:bCs/>
          <w:color w:val="4472C4" w:themeColor="accent1"/>
          <w:sz w:val="24"/>
          <w:szCs w:val="24"/>
          <w:lang w:val="ro-RO"/>
        </w:rPr>
        <w:t>„PNRR:</w:t>
      </w:r>
      <w:r w:rsidRPr="00F74E19">
        <w:rPr>
          <w:b/>
          <w:bCs/>
          <w:color w:val="4472C4" w:themeColor="accent1"/>
          <w:spacing w:val="2"/>
          <w:sz w:val="24"/>
          <w:szCs w:val="24"/>
          <w:lang w:val="ro-RO"/>
        </w:rPr>
        <w:t xml:space="preserve"> </w:t>
      </w:r>
      <w:r w:rsidRPr="00F74E19">
        <w:rPr>
          <w:b/>
          <w:bCs/>
          <w:color w:val="4472C4" w:themeColor="accent1"/>
          <w:sz w:val="24"/>
          <w:szCs w:val="24"/>
          <w:lang w:val="ro-RO"/>
        </w:rPr>
        <w:t>Fonduri</w:t>
      </w:r>
      <w:r w:rsidRPr="00F74E19">
        <w:rPr>
          <w:b/>
          <w:bCs/>
          <w:color w:val="4472C4" w:themeColor="accent1"/>
          <w:spacing w:val="-3"/>
          <w:sz w:val="24"/>
          <w:szCs w:val="24"/>
          <w:lang w:val="ro-RO"/>
        </w:rPr>
        <w:t xml:space="preserve"> </w:t>
      </w:r>
      <w:r w:rsidRPr="00F74E19">
        <w:rPr>
          <w:b/>
          <w:bCs/>
          <w:color w:val="4472C4" w:themeColor="accent1"/>
          <w:sz w:val="24"/>
          <w:szCs w:val="24"/>
          <w:lang w:val="ro-RO"/>
        </w:rPr>
        <w:t>pentru</w:t>
      </w:r>
      <w:r w:rsidRPr="00F74E19">
        <w:rPr>
          <w:b/>
          <w:bCs/>
          <w:color w:val="4472C4" w:themeColor="accent1"/>
          <w:spacing w:val="-1"/>
          <w:sz w:val="24"/>
          <w:szCs w:val="24"/>
          <w:lang w:val="ro-RO"/>
        </w:rPr>
        <w:t xml:space="preserve"> </w:t>
      </w:r>
      <w:r w:rsidRPr="00F74E19">
        <w:rPr>
          <w:b/>
          <w:bCs/>
          <w:color w:val="4472C4" w:themeColor="accent1"/>
          <w:sz w:val="24"/>
          <w:szCs w:val="24"/>
          <w:lang w:val="ro-RO"/>
        </w:rPr>
        <w:t>România</w:t>
      </w:r>
      <w:r w:rsidRPr="00F74E19">
        <w:rPr>
          <w:b/>
          <w:bCs/>
          <w:color w:val="4472C4" w:themeColor="accent1"/>
          <w:spacing w:val="1"/>
          <w:sz w:val="24"/>
          <w:szCs w:val="24"/>
          <w:lang w:val="ro-RO"/>
        </w:rPr>
        <w:t xml:space="preserve"> </w:t>
      </w:r>
      <w:r w:rsidRPr="00F74E19">
        <w:rPr>
          <w:b/>
          <w:bCs/>
          <w:color w:val="4472C4" w:themeColor="accent1"/>
          <w:sz w:val="24"/>
          <w:szCs w:val="24"/>
          <w:lang w:val="ro-RO"/>
        </w:rPr>
        <w:t>modernă</w:t>
      </w:r>
      <w:r w:rsidRPr="00F74E19">
        <w:rPr>
          <w:b/>
          <w:bCs/>
          <w:color w:val="4472C4" w:themeColor="accent1"/>
          <w:spacing w:val="-3"/>
          <w:sz w:val="24"/>
          <w:szCs w:val="24"/>
          <w:lang w:val="ro-RO"/>
        </w:rPr>
        <w:t xml:space="preserve"> </w:t>
      </w:r>
      <w:r w:rsidRPr="00F74E19">
        <w:rPr>
          <w:b/>
          <w:bCs/>
          <w:color w:val="4472C4" w:themeColor="accent1"/>
          <w:sz w:val="24"/>
          <w:szCs w:val="24"/>
          <w:lang w:val="ro-RO"/>
        </w:rPr>
        <w:t>și</w:t>
      </w:r>
      <w:r w:rsidRPr="00F74E19">
        <w:rPr>
          <w:b/>
          <w:bCs/>
          <w:color w:val="4472C4" w:themeColor="accent1"/>
          <w:spacing w:val="-2"/>
          <w:sz w:val="24"/>
          <w:szCs w:val="24"/>
          <w:lang w:val="ro-RO"/>
        </w:rPr>
        <w:t xml:space="preserve"> </w:t>
      </w:r>
      <w:r w:rsidRPr="00F74E19">
        <w:rPr>
          <w:b/>
          <w:bCs/>
          <w:color w:val="4472C4" w:themeColor="accent1"/>
          <w:sz w:val="24"/>
          <w:szCs w:val="24"/>
          <w:lang w:val="ro-RO"/>
        </w:rPr>
        <w:t>reformată!”</w:t>
      </w:r>
    </w:p>
    <w:p w14:paraId="5BEAC5A8" w14:textId="77777777" w:rsidR="0006690F" w:rsidRPr="00F74E19" w:rsidRDefault="0006690F" w:rsidP="00F74E19">
      <w:pPr>
        <w:tabs>
          <w:tab w:val="left" w:pos="0"/>
        </w:tabs>
        <w:spacing w:before="160"/>
        <w:ind w:right="-23"/>
        <w:jc w:val="center"/>
        <w:rPr>
          <w:b/>
          <w:bCs/>
          <w:color w:val="4472C4" w:themeColor="accent1"/>
          <w:sz w:val="24"/>
          <w:szCs w:val="24"/>
          <w:lang w:val="ro-RO"/>
        </w:rPr>
      </w:pPr>
    </w:p>
    <w:p w14:paraId="42381C87" w14:textId="4C14559B" w:rsidR="00116913" w:rsidRPr="003F3B4A" w:rsidRDefault="00116913" w:rsidP="00BE5521">
      <w:pPr>
        <w:tabs>
          <w:tab w:val="left" w:pos="0"/>
        </w:tabs>
        <w:spacing w:line="360" w:lineRule="auto"/>
        <w:contextualSpacing/>
        <w:jc w:val="both"/>
        <w:rPr>
          <w:rFonts w:cstheme="minorHAnsi"/>
          <w:sz w:val="24"/>
          <w:szCs w:val="24"/>
          <w:lang w:val="ro-RO"/>
        </w:rPr>
      </w:pPr>
      <w:r w:rsidRPr="003F3B4A">
        <w:rPr>
          <w:rFonts w:cstheme="minorHAnsi"/>
          <w:sz w:val="24"/>
          <w:szCs w:val="24"/>
          <w:lang w:val="ro-RO"/>
        </w:rPr>
        <w:t xml:space="preserve">Ministerul Dezvoltării, Lucrărilor Publice si Administrației, în calitate de coordonator de investiții pentru Planul Național de Redresare și Reziliență și UAT Municipiul Turda, în calitate de Beneﬁciar, au semnat Contractul de ﬁnanțare nr. </w:t>
      </w:r>
      <w:r w:rsidR="00946E15" w:rsidRPr="003F3B4A">
        <w:rPr>
          <w:rFonts w:cstheme="minorHAnsi"/>
          <w:sz w:val="24"/>
          <w:szCs w:val="24"/>
          <w:lang w:val="ro-RO"/>
        </w:rPr>
        <w:t>10806</w:t>
      </w:r>
      <w:r w:rsidR="00B11246" w:rsidRPr="003F3B4A">
        <w:rPr>
          <w:rFonts w:cstheme="minorHAnsi"/>
          <w:sz w:val="24"/>
          <w:szCs w:val="24"/>
          <w:lang w:val="ro-RO"/>
        </w:rPr>
        <w:t>/</w:t>
      </w:r>
      <w:r w:rsidR="00946E15" w:rsidRPr="003F3B4A">
        <w:rPr>
          <w:rFonts w:cstheme="minorHAnsi"/>
          <w:sz w:val="24"/>
          <w:szCs w:val="24"/>
          <w:lang w:val="ro-RO"/>
        </w:rPr>
        <w:t>26</w:t>
      </w:r>
      <w:r w:rsidR="00B11246" w:rsidRPr="003F3B4A">
        <w:rPr>
          <w:rFonts w:cstheme="minorHAnsi"/>
          <w:sz w:val="24"/>
          <w:szCs w:val="24"/>
          <w:lang w:val="ro-RO"/>
        </w:rPr>
        <w:t>.01.2023</w:t>
      </w:r>
      <w:r w:rsidRPr="003F3B4A">
        <w:rPr>
          <w:rFonts w:cstheme="minorHAnsi"/>
          <w:sz w:val="24"/>
          <w:szCs w:val="24"/>
          <w:lang w:val="ro-RO"/>
        </w:rPr>
        <w:t xml:space="preserve">, pentru proiectul </w:t>
      </w:r>
      <w:r w:rsidR="007C613A" w:rsidRPr="003F3B4A">
        <w:rPr>
          <w:rFonts w:cstheme="minorHAnsi"/>
          <w:sz w:val="24"/>
          <w:szCs w:val="24"/>
          <w:lang w:val="ro-RO"/>
        </w:rPr>
        <w:t>nr.</w:t>
      </w:r>
      <w:r w:rsidR="00DC4EB2" w:rsidRPr="003F3B4A">
        <w:rPr>
          <w:rFonts w:cstheme="minorHAnsi"/>
          <w:sz w:val="24"/>
          <w:szCs w:val="24"/>
          <w:lang w:val="ro-RO"/>
        </w:rPr>
        <w:t xml:space="preserve"> </w:t>
      </w:r>
      <w:r w:rsidR="00B11246" w:rsidRPr="003F3B4A">
        <w:rPr>
          <w:rFonts w:cstheme="minorHAnsi"/>
          <w:sz w:val="24"/>
          <w:szCs w:val="24"/>
          <w:lang w:val="ro-RO"/>
        </w:rPr>
        <w:t>C</w:t>
      </w:r>
      <w:r w:rsidR="00293615" w:rsidRPr="003F3B4A">
        <w:rPr>
          <w:rFonts w:cstheme="minorHAnsi"/>
          <w:sz w:val="24"/>
          <w:szCs w:val="24"/>
          <w:lang w:val="ro-RO"/>
        </w:rPr>
        <w:t>5</w:t>
      </w:r>
      <w:r w:rsidR="00B11246" w:rsidRPr="003F3B4A">
        <w:rPr>
          <w:rFonts w:cstheme="minorHAnsi"/>
          <w:sz w:val="24"/>
          <w:szCs w:val="24"/>
          <w:lang w:val="ro-RO"/>
        </w:rPr>
        <w:t>-</w:t>
      </w:r>
      <w:r w:rsidR="00293615" w:rsidRPr="003F3B4A">
        <w:rPr>
          <w:rFonts w:cstheme="minorHAnsi"/>
          <w:sz w:val="24"/>
          <w:szCs w:val="24"/>
          <w:lang w:val="ro-RO"/>
        </w:rPr>
        <w:t>B2.2.a-5</w:t>
      </w:r>
      <w:r w:rsidR="00946E15" w:rsidRPr="003F3B4A">
        <w:rPr>
          <w:rFonts w:cstheme="minorHAnsi"/>
          <w:sz w:val="24"/>
          <w:szCs w:val="24"/>
          <w:lang w:val="ro-RO"/>
        </w:rPr>
        <w:t>69</w:t>
      </w:r>
      <w:r w:rsidR="007C613A" w:rsidRPr="003F3B4A">
        <w:rPr>
          <w:rFonts w:cstheme="minorHAnsi"/>
          <w:sz w:val="24"/>
          <w:szCs w:val="24"/>
          <w:lang w:val="ro-RO"/>
        </w:rPr>
        <w:t xml:space="preserve">, intitulat </w:t>
      </w:r>
      <w:r w:rsidRPr="003F3B4A">
        <w:rPr>
          <w:rFonts w:cstheme="minorHAnsi"/>
          <w:sz w:val="24"/>
          <w:szCs w:val="24"/>
          <w:lang w:val="ro-RO"/>
        </w:rPr>
        <w:t>„</w:t>
      </w:r>
      <w:r w:rsidR="00293615" w:rsidRPr="003F3B4A">
        <w:rPr>
          <w:rFonts w:cstheme="minorHAnsi"/>
          <w:sz w:val="24"/>
          <w:szCs w:val="24"/>
          <w:lang w:val="ro-RO"/>
        </w:rPr>
        <w:t>Renovarea energetic</w:t>
      </w:r>
      <w:r w:rsidR="00DC2FDA" w:rsidRPr="003F3B4A">
        <w:rPr>
          <w:rFonts w:cstheme="minorHAnsi"/>
          <w:sz w:val="24"/>
          <w:szCs w:val="24"/>
          <w:lang w:val="ro-RO"/>
        </w:rPr>
        <w:t>ă</w:t>
      </w:r>
      <w:r w:rsidR="00293615" w:rsidRPr="003F3B4A">
        <w:rPr>
          <w:rFonts w:cstheme="minorHAnsi"/>
          <w:sz w:val="24"/>
          <w:szCs w:val="24"/>
          <w:lang w:val="ro-RO"/>
        </w:rPr>
        <w:t xml:space="preserve"> aprofundat</w:t>
      </w:r>
      <w:r w:rsidR="00DC2FDA" w:rsidRPr="003F3B4A">
        <w:rPr>
          <w:rFonts w:cstheme="minorHAnsi"/>
          <w:sz w:val="24"/>
          <w:szCs w:val="24"/>
          <w:lang w:val="ro-RO"/>
        </w:rPr>
        <w:t>ă</w:t>
      </w:r>
      <w:r w:rsidR="00293615" w:rsidRPr="003F3B4A">
        <w:rPr>
          <w:rFonts w:cstheme="minorHAnsi"/>
          <w:sz w:val="24"/>
          <w:szCs w:val="24"/>
          <w:lang w:val="ro-RO"/>
        </w:rPr>
        <w:t xml:space="preserve"> </w:t>
      </w:r>
      <w:r w:rsidR="00946E15" w:rsidRPr="003F3B4A">
        <w:rPr>
          <w:rFonts w:cstheme="minorHAnsi"/>
          <w:sz w:val="24"/>
          <w:szCs w:val="24"/>
          <w:lang w:val="ro-RO"/>
        </w:rPr>
        <w:t>a cl</w:t>
      </w:r>
      <w:r w:rsidR="00DC2FDA" w:rsidRPr="003F3B4A">
        <w:rPr>
          <w:rFonts w:cstheme="minorHAnsi"/>
          <w:sz w:val="24"/>
          <w:szCs w:val="24"/>
          <w:lang w:val="ro-RO"/>
        </w:rPr>
        <w:t>ă</w:t>
      </w:r>
      <w:r w:rsidR="00946E15" w:rsidRPr="003F3B4A">
        <w:rPr>
          <w:rFonts w:cstheme="minorHAnsi"/>
          <w:sz w:val="24"/>
          <w:szCs w:val="24"/>
          <w:lang w:val="ro-RO"/>
        </w:rPr>
        <w:t xml:space="preserve">dirilor </w:t>
      </w:r>
      <w:r w:rsidR="00DC2FDA" w:rsidRPr="003F3B4A">
        <w:rPr>
          <w:rFonts w:cstheme="minorHAnsi"/>
          <w:sz w:val="24"/>
          <w:szCs w:val="24"/>
          <w:lang w:val="ro-RO"/>
        </w:rPr>
        <w:t>Ș</w:t>
      </w:r>
      <w:r w:rsidR="00946E15" w:rsidRPr="003F3B4A">
        <w:rPr>
          <w:rFonts w:cstheme="minorHAnsi"/>
          <w:sz w:val="24"/>
          <w:szCs w:val="24"/>
          <w:lang w:val="ro-RO"/>
        </w:rPr>
        <w:t>colii Gimnaziale Ioan Opri</w:t>
      </w:r>
      <w:r w:rsidR="00DC2FDA" w:rsidRPr="003F3B4A">
        <w:rPr>
          <w:rFonts w:cstheme="minorHAnsi"/>
          <w:sz w:val="24"/>
          <w:szCs w:val="24"/>
          <w:lang w:val="ro-RO"/>
        </w:rPr>
        <w:t>ș</w:t>
      </w:r>
      <w:r w:rsidR="00946E15" w:rsidRPr="003F3B4A">
        <w:rPr>
          <w:rFonts w:cstheme="minorHAnsi"/>
          <w:sz w:val="24"/>
          <w:szCs w:val="24"/>
          <w:lang w:val="ro-RO"/>
        </w:rPr>
        <w:t>,</w:t>
      </w:r>
      <w:r w:rsidR="00293615" w:rsidRPr="003F3B4A">
        <w:rPr>
          <w:rFonts w:cstheme="minorHAnsi"/>
          <w:sz w:val="24"/>
          <w:szCs w:val="24"/>
          <w:lang w:val="ro-RO"/>
        </w:rPr>
        <w:t xml:space="preserve"> </w:t>
      </w:r>
      <w:r w:rsidR="007C39C3" w:rsidRPr="003F3B4A">
        <w:rPr>
          <w:rFonts w:cstheme="minorHAnsi"/>
          <w:sz w:val="24"/>
          <w:szCs w:val="24"/>
          <w:lang w:val="ro-RO"/>
        </w:rPr>
        <w:t>Municipiul Turda</w:t>
      </w:r>
      <w:r w:rsidRPr="003F3B4A">
        <w:rPr>
          <w:rFonts w:cstheme="minorHAnsi"/>
          <w:sz w:val="24"/>
          <w:szCs w:val="24"/>
          <w:lang w:val="ro-RO"/>
        </w:rPr>
        <w:t xml:space="preserve">”, depus în cadrul Planului Național de Redresare și Reziliență, Componenta </w:t>
      </w:r>
      <w:r w:rsidR="00293615" w:rsidRPr="003F3B4A">
        <w:rPr>
          <w:rFonts w:cstheme="minorHAnsi"/>
          <w:sz w:val="24"/>
          <w:szCs w:val="24"/>
          <w:lang w:val="ro-RO"/>
        </w:rPr>
        <w:t>5</w:t>
      </w:r>
      <w:r w:rsidR="007C39C3" w:rsidRPr="003F3B4A">
        <w:rPr>
          <w:rFonts w:cstheme="minorHAnsi"/>
          <w:sz w:val="24"/>
          <w:szCs w:val="24"/>
          <w:lang w:val="ro-RO"/>
        </w:rPr>
        <w:t xml:space="preserve"> – </w:t>
      </w:r>
      <w:r w:rsidR="00293615" w:rsidRPr="003F3B4A">
        <w:rPr>
          <w:rFonts w:cstheme="minorHAnsi"/>
          <w:sz w:val="24"/>
          <w:szCs w:val="24"/>
          <w:lang w:val="ro-RO"/>
        </w:rPr>
        <w:t>Valul Renovarii, Opera</w:t>
      </w:r>
      <w:r w:rsidR="00385BF2" w:rsidRPr="003F3B4A">
        <w:rPr>
          <w:rFonts w:cstheme="minorHAnsi"/>
          <w:sz w:val="24"/>
          <w:szCs w:val="24"/>
          <w:lang w:val="ro-RO"/>
        </w:rPr>
        <w:t>ț</w:t>
      </w:r>
      <w:r w:rsidR="00293615" w:rsidRPr="003F3B4A">
        <w:rPr>
          <w:rFonts w:cstheme="minorHAnsi"/>
          <w:sz w:val="24"/>
          <w:szCs w:val="24"/>
          <w:lang w:val="ro-RO"/>
        </w:rPr>
        <w:t>iunea Renovare energetic</w:t>
      </w:r>
      <w:r w:rsidR="00DC2FDA" w:rsidRPr="003F3B4A">
        <w:rPr>
          <w:rFonts w:cstheme="minorHAnsi"/>
          <w:sz w:val="24"/>
          <w:szCs w:val="24"/>
          <w:lang w:val="ro-RO"/>
        </w:rPr>
        <w:t>ă</w:t>
      </w:r>
      <w:r w:rsidR="00293615" w:rsidRPr="003F3B4A">
        <w:rPr>
          <w:rFonts w:cstheme="minorHAnsi"/>
          <w:sz w:val="24"/>
          <w:szCs w:val="24"/>
          <w:lang w:val="ro-RO"/>
        </w:rPr>
        <w:t xml:space="preserve"> aprofundat</w:t>
      </w:r>
      <w:r w:rsidR="00DC2FDA" w:rsidRPr="003F3B4A">
        <w:rPr>
          <w:rFonts w:cstheme="minorHAnsi"/>
          <w:sz w:val="24"/>
          <w:szCs w:val="24"/>
          <w:lang w:val="ro-RO"/>
        </w:rPr>
        <w:t>ă</w:t>
      </w:r>
      <w:r w:rsidR="00293615" w:rsidRPr="003F3B4A">
        <w:rPr>
          <w:rFonts w:cstheme="minorHAnsi"/>
          <w:sz w:val="24"/>
          <w:szCs w:val="24"/>
          <w:lang w:val="ro-RO"/>
        </w:rPr>
        <w:t xml:space="preserve"> a cl</w:t>
      </w:r>
      <w:r w:rsidR="00DC2FDA" w:rsidRPr="003F3B4A">
        <w:rPr>
          <w:rFonts w:cstheme="minorHAnsi"/>
          <w:sz w:val="24"/>
          <w:szCs w:val="24"/>
          <w:lang w:val="ro-RO"/>
        </w:rPr>
        <w:t>ă</w:t>
      </w:r>
      <w:r w:rsidR="00293615" w:rsidRPr="003F3B4A">
        <w:rPr>
          <w:rFonts w:cstheme="minorHAnsi"/>
          <w:sz w:val="24"/>
          <w:szCs w:val="24"/>
          <w:lang w:val="ro-RO"/>
        </w:rPr>
        <w:t>dirilor publice – Autorit</w:t>
      </w:r>
      <w:r w:rsidR="00DC2FDA" w:rsidRPr="003F3B4A">
        <w:rPr>
          <w:rFonts w:cstheme="minorHAnsi"/>
          <w:sz w:val="24"/>
          <w:szCs w:val="24"/>
          <w:lang w:val="ro-RO"/>
        </w:rPr>
        <w:t>ăț</w:t>
      </w:r>
      <w:r w:rsidR="00293615" w:rsidRPr="003F3B4A">
        <w:rPr>
          <w:rFonts w:cstheme="minorHAnsi"/>
          <w:sz w:val="24"/>
          <w:szCs w:val="24"/>
          <w:lang w:val="ro-RO"/>
        </w:rPr>
        <w:t>i locale</w:t>
      </w:r>
      <w:r w:rsidRPr="003F3B4A">
        <w:rPr>
          <w:rFonts w:cstheme="minorHAnsi"/>
          <w:sz w:val="24"/>
          <w:szCs w:val="24"/>
          <w:lang w:val="ro-RO"/>
        </w:rPr>
        <w:t>, apel PNRR/2022/</w:t>
      </w:r>
      <w:r w:rsidR="007C39C3" w:rsidRPr="003F3B4A">
        <w:rPr>
          <w:rFonts w:cstheme="minorHAnsi"/>
          <w:sz w:val="24"/>
          <w:szCs w:val="24"/>
          <w:lang w:val="ro-RO"/>
        </w:rPr>
        <w:t>C</w:t>
      </w:r>
      <w:r w:rsidR="00293615" w:rsidRPr="003F3B4A">
        <w:rPr>
          <w:rFonts w:cstheme="minorHAnsi"/>
          <w:sz w:val="24"/>
          <w:szCs w:val="24"/>
          <w:lang w:val="ro-RO"/>
        </w:rPr>
        <w:t>5/2</w:t>
      </w:r>
      <w:r w:rsidR="007C39C3" w:rsidRPr="003F3B4A">
        <w:rPr>
          <w:rFonts w:cstheme="minorHAnsi"/>
          <w:sz w:val="24"/>
          <w:szCs w:val="24"/>
          <w:lang w:val="ro-RO"/>
        </w:rPr>
        <w:t>/</w:t>
      </w:r>
      <w:r w:rsidR="00293615" w:rsidRPr="003F3B4A">
        <w:rPr>
          <w:rFonts w:cstheme="minorHAnsi"/>
          <w:sz w:val="24"/>
          <w:szCs w:val="24"/>
          <w:lang w:val="ro-RO"/>
        </w:rPr>
        <w:t>B2</w:t>
      </w:r>
      <w:r w:rsidR="007C39C3" w:rsidRPr="003F3B4A">
        <w:rPr>
          <w:rFonts w:cstheme="minorHAnsi"/>
          <w:sz w:val="24"/>
          <w:szCs w:val="24"/>
          <w:lang w:val="ro-RO"/>
        </w:rPr>
        <w:t>.2</w:t>
      </w:r>
      <w:r w:rsidR="00293615" w:rsidRPr="003F3B4A">
        <w:rPr>
          <w:rFonts w:cstheme="minorHAnsi"/>
          <w:sz w:val="24"/>
          <w:szCs w:val="24"/>
          <w:lang w:val="ro-RO"/>
        </w:rPr>
        <w:t>.a/1</w:t>
      </w:r>
      <w:r w:rsidR="007C39C3" w:rsidRPr="003F3B4A">
        <w:rPr>
          <w:rFonts w:cstheme="minorHAnsi"/>
          <w:sz w:val="24"/>
          <w:szCs w:val="24"/>
          <w:lang w:val="ro-RO"/>
        </w:rPr>
        <w:t>, Runda 2.</w:t>
      </w:r>
    </w:p>
    <w:p w14:paraId="7AD678F0" w14:textId="2E30AAAE" w:rsidR="001A2592" w:rsidRPr="003F3B4A" w:rsidRDefault="00D76D4F" w:rsidP="007255D0">
      <w:pPr>
        <w:tabs>
          <w:tab w:val="left" w:pos="0"/>
        </w:tabs>
        <w:spacing w:after="0" w:line="360" w:lineRule="auto"/>
        <w:contextualSpacing/>
        <w:jc w:val="both"/>
        <w:rPr>
          <w:rFonts w:cstheme="minorHAnsi"/>
          <w:sz w:val="24"/>
          <w:szCs w:val="24"/>
          <w:lang w:val="ro-RO"/>
        </w:rPr>
      </w:pPr>
      <w:r w:rsidRPr="003F3B4A">
        <w:rPr>
          <w:rFonts w:cstheme="minorHAnsi"/>
          <w:sz w:val="24"/>
          <w:szCs w:val="24"/>
          <w:lang w:val="ro-RO"/>
        </w:rPr>
        <w:t>Valoare</w:t>
      </w:r>
      <w:r w:rsidR="00DC2FDA" w:rsidRPr="003F3B4A">
        <w:rPr>
          <w:rFonts w:cstheme="minorHAnsi"/>
          <w:sz w:val="24"/>
          <w:szCs w:val="24"/>
          <w:lang w:val="ro-RO"/>
        </w:rPr>
        <w:t>a</w:t>
      </w:r>
      <w:r w:rsidRPr="003F3B4A">
        <w:rPr>
          <w:rFonts w:cstheme="minorHAnsi"/>
          <w:sz w:val="24"/>
          <w:szCs w:val="24"/>
          <w:lang w:val="ro-RO"/>
        </w:rPr>
        <w:t xml:space="preserve"> totală a </w:t>
      </w:r>
      <w:r w:rsidR="001A2592" w:rsidRPr="003F3B4A">
        <w:rPr>
          <w:rFonts w:cstheme="minorHAnsi"/>
          <w:sz w:val="24"/>
          <w:szCs w:val="24"/>
          <w:lang w:val="ro-RO"/>
        </w:rPr>
        <w:t xml:space="preserve">proiectului </w:t>
      </w:r>
      <w:r w:rsidRPr="003F3B4A">
        <w:rPr>
          <w:rFonts w:cstheme="minorHAnsi"/>
          <w:sz w:val="24"/>
          <w:szCs w:val="24"/>
          <w:lang w:val="ro-RO"/>
        </w:rPr>
        <w:t xml:space="preserve"> este de </w:t>
      </w:r>
      <w:r w:rsidR="00946E15" w:rsidRPr="003F3B4A">
        <w:rPr>
          <w:rFonts w:cstheme="minorHAnsi"/>
          <w:sz w:val="24"/>
          <w:szCs w:val="24"/>
          <w:lang w:val="ro-RO"/>
        </w:rPr>
        <w:t>9.378.678,81</w:t>
      </w:r>
      <w:r w:rsidR="007C39C3" w:rsidRPr="003F3B4A">
        <w:rPr>
          <w:rFonts w:cstheme="minorHAnsi"/>
          <w:sz w:val="24"/>
          <w:szCs w:val="24"/>
          <w:lang w:val="ro-RO"/>
        </w:rPr>
        <w:t xml:space="preserve"> lei</w:t>
      </w:r>
      <w:r w:rsidRPr="003F3B4A">
        <w:rPr>
          <w:rFonts w:cstheme="minorHAnsi"/>
          <w:sz w:val="24"/>
          <w:szCs w:val="24"/>
          <w:lang w:val="ro-RO"/>
        </w:rPr>
        <w:t>, din care</w:t>
      </w:r>
      <w:r w:rsidR="001A2592" w:rsidRPr="003F3B4A">
        <w:rPr>
          <w:rFonts w:cstheme="minorHAnsi"/>
          <w:sz w:val="24"/>
          <w:szCs w:val="24"/>
          <w:lang w:val="ro-RO"/>
        </w:rPr>
        <w:t>:</w:t>
      </w:r>
    </w:p>
    <w:p w14:paraId="104218BB" w14:textId="7CEDAB64" w:rsidR="00D76D4F" w:rsidRPr="003F3B4A" w:rsidRDefault="00D76D4F" w:rsidP="005C2AA0">
      <w:pPr>
        <w:pStyle w:val="ListParagraph"/>
        <w:numPr>
          <w:ilvl w:val="0"/>
          <w:numId w:val="4"/>
        </w:numPr>
        <w:tabs>
          <w:tab w:val="left" w:pos="0"/>
        </w:tabs>
        <w:spacing w:line="360" w:lineRule="auto"/>
        <w:contextualSpacing/>
        <w:jc w:val="both"/>
        <w:rPr>
          <w:rFonts w:asciiTheme="minorHAnsi" w:hAnsiTheme="minorHAnsi" w:cstheme="minorHAnsi"/>
          <w:sz w:val="24"/>
          <w:szCs w:val="24"/>
        </w:rPr>
      </w:pPr>
      <w:r w:rsidRPr="003F3B4A">
        <w:rPr>
          <w:rFonts w:asciiTheme="minorHAnsi" w:hAnsiTheme="minorHAnsi" w:cstheme="minorHAnsi"/>
          <w:sz w:val="24"/>
          <w:szCs w:val="24"/>
        </w:rPr>
        <w:t xml:space="preserve">valoarea </w:t>
      </w:r>
      <w:r w:rsidR="001A2592" w:rsidRPr="003F3B4A">
        <w:rPr>
          <w:rFonts w:asciiTheme="minorHAnsi" w:hAnsiTheme="minorHAnsi" w:cstheme="minorHAnsi"/>
          <w:sz w:val="24"/>
          <w:szCs w:val="24"/>
        </w:rPr>
        <w:t>eligibilă</w:t>
      </w:r>
      <w:r w:rsidRPr="003F3B4A">
        <w:rPr>
          <w:rFonts w:asciiTheme="minorHAnsi" w:hAnsiTheme="minorHAnsi" w:cstheme="minorHAnsi"/>
          <w:sz w:val="24"/>
          <w:szCs w:val="24"/>
        </w:rPr>
        <w:t xml:space="preserve"> din PNRR</w:t>
      </w:r>
      <w:r w:rsidR="001A2592" w:rsidRPr="003F3B4A">
        <w:rPr>
          <w:rFonts w:asciiTheme="minorHAnsi" w:hAnsiTheme="minorHAnsi" w:cstheme="minorHAnsi"/>
          <w:sz w:val="24"/>
          <w:szCs w:val="24"/>
        </w:rPr>
        <w:t xml:space="preserve"> (fără TVA)</w:t>
      </w:r>
      <w:r w:rsidRPr="003F3B4A">
        <w:rPr>
          <w:rFonts w:asciiTheme="minorHAnsi" w:hAnsiTheme="minorHAnsi" w:cstheme="minorHAnsi"/>
          <w:sz w:val="24"/>
          <w:szCs w:val="24"/>
        </w:rPr>
        <w:t xml:space="preserve"> este de </w:t>
      </w:r>
      <w:r w:rsidR="00946E15" w:rsidRPr="003F3B4A">
        <w:rPr>
          <w:rFonts w:asciiTheme="minorHAnsi" w:hAnsiTheme="minorHAnsi" w:cstheme="minorHAnsi"/>
          <w:sz w:val="24"/>
          <w:szCs w:val="24"/>
        </w:rPr>
        <w:t>7.881.242,70</w:t>
      </w:r>
      <w:r w:rsidRPr="003F3B4A">
        <w:rPr>
          <w:rFonts w:asciiTheme="minorHAnsi" w:hAnsiTheme="minorHAnsi" w:cstheme="minorHAnsi"/>
          <w:sz w:val="24"/>
          <w:szCs w:val="24"/>
        </w:rPr>
        <w:t xml:space="preserve"> </w:t>
      </w:r>
      <w:r w:rsidR="001A2592" w:rsidRPr="003F3B4A">
        <w:rPr>
          <w:rFonts w:asciiTheme="minorHAnsi" w:hAnsiTheme="minorHAnsi" w:cstheme="minorHAnsi"/>
          <w:sz w:val="24"/>
          <w:szCs w:val="24"/>
        </w:rPr>
        <w:t>lei;</w:t>
      </w:r>
    </w:p>
    <w:p w14:paraId="5EE3F60E" w14:textId="59E5E758" w:rsidR="001A2592" w:rsidRPr="003F3B4A" w:rsidRDefault="001A2592" w:rsidP="005C2AA0">
      <w:pPr>
        <w:pStyle w:val="ListParagraph"/>
        <w:numPr>
          <w:ilvl w:val="0"/>
          <w:numId w:val="4"/>
        </w:numPr>
        <w:tabs>
          <w:tab w:val="left" w:pos="0"/>
        </w:tabs>
        <w:spacing w:line="360" w:lineRule="auto"/>
        <w:contextualSpacing/>
        <w:jc w:val="both"/>
        <w:rPr>
          <w:rFonts w:asciiTheme="minorHAnsi" w:hAnsiTheme="minorHAnsi" w:cstheme="minorHAnsi"/>
          <w:sz w:val="24"/>
          <w:szCs w:val="24"/>
        </w:rPr>
      </w:pPr>
      <w:r w:rsidRPr="003F3B4A">
        <w:rPr>
          <w:rFonts w:asciiTheme="minorHAnsi" w:hAnsiTheme="minorHAnsi" w:cstheme="minorHAnsi"/>
          <w:sz w:val="24"/>
          <w:szCs w:val="24"/>
        </w:rPr>
        <w:t xml:space="preserve">valoarea TVA aferentă cheltuielilor eligibile din PNRR este de </w:t>
      </w:r>
      <w:r w:rsidR="00946E15" w:rsidRPr="003F3B4A">
        <w:rPr>
          <w:rFonts w:asciiTheme="minorHAnsi" w:hAnsiTheme="minorHAnsi" w:cstheme="minorHAnsi"/>
          <w:sz w:val="24"/>
          <w:szCs w:val="24"/>
        </w:rPr>
        <w:t>1.497.436,11</w:t>
      </w:r>
      <w:r w:rsidRPr="003F3B4A">
        <w:rPr>
          <w:rFonts w:asciiTheme="minorHAnsi" w:hAnsiTheme="minorHAnsi" w:cstheme="minorHAnsi"/>
          <w:sz w:val="24"/>
          <w:szCs w:val="24"/>
        </w:rPr>
        <w:t xml:space="preserve"> lei</w:t>
      </w:r>
      <w:r w:rsidR="00EF1DB8" w:rsidRPr="003F3B4A">
        <w:rPr>
          <w:rFonts w:asciiTheme="minorHAnsi" w:hAnsiTheme="minorHAnsi" w:cstheme="minorHAnsi"/>
          <w:sz w:val="24"/>
          <w:szCs w:val="24"/>
        </w:rPr>
        <w:t>.</w:t>
      </w:r>
    </w:p>
    <w:p w14:paraId="531669BD" w14:textId="77777777" w:rsidR="00CB2F3B" w:rsidRPr="003F3B4A" w:rsidRDefault="00CB2F3B" w:rsidP="00202097">
      <w:pPr>
        <w:tabs>
          <w:tab w:val="left" w:pos="0"/>
        </w:tabs>
        <w:spacing w:line="360" w:lineRule="auto"/>
        <w:contextualSpacing/>
        <w:jc w:val="both"/>
        <w:rPr>
          <w:rFonts w:cstheme="minorHAnsi"/>
          <w:sz w:val="24"/>
          <w:szCs w:val="24"/>
        </w:rPr>
      </w:pPr>
    </w:p>
    <w:p w14:paraId="46BC4CA7" w14:textId="62F106A8" w:rsidR="00202097" w:rsidRPr="003F3B4A" w:rsidRDefault="00202097" w:rsidP="00202097">
      <w:pPr>
        <w:tabs>
          <w:tab w:val="left" w:pos="0"/>
        </w:tabs>
        <w:spacing w:line="360" w:lineRule="auto"/>
        <w:contextualSpacing/>
        <w:jc w:val="both"/>
        <w:rPr>
          <w:rFonts w:cstheme="minorHAnsi"/>
          <w:sz w:val="24"/>
          <w:szCs w:val="24"/>
        </w:rPr>
      </w:pPr>
      <w:proofErr w:type="spellStart"/>
      <w:r w:rsidRPr="003F3B4A">
        <w:rPr>
          <w:rFonts w:cstheme="minorHAnsi"/>
          <w:sz w:val="24"/>
          <w:szCs w:val="24"/>
        </w:rPr>
        <w:t>Obiectivul</w:t>
      </w:r>
      <w:proofErr w:type="spellEnd"/>
      <w:r w:rsidRPr="003F3B4A">
        <w:rPr>
          <w:rFonts w:cstheme="minorHAnsi"/>
          <w:sz w:val="24"/>
          <w:szCs w:val="24"/>
        </w:rPr>
        <w:t xml:space="preserve"> </w:t>
      </w:r>
      <w:proofErr w:type="spellStart"/>
      <w:r w:rsidRPr="003F3B4A">
        <w:rPr>
          <w:rFonts w:cstheme="minorHAnsi"/>
          <w:sz w:val="24"/>
          <w:szCs w:val="24"/>
        </w:rPr>
        <w:t>proiectului</w:t>
      </w:r>
      <w:proofErr w:type="spellEnd"/>
      <w:r w:rsidRPr="003F3B4A">
        <w:rPr>
          <w:rFonts w:cstheme="minorHAnsi"/>
          <w:sz w:val="24"/>
          <w:szCs w:val="24"/>
        </w:rPr>
        <w:t xml:space="preserve"> </w:t>
      </w:r>
      <w:proofErr w:type="spellStart"/>
      <w:r w:rsidRPr="003F3B4A">
        <w:rPr>
          <w:rFonts w:cstheme="minorHAnsi"/>
          <w:sz w:val="24"/>
          <w:szCs w:val="24"/>
        </w:rPr>
        <w:t>constă</w:t>
      </w:r>
      <w:proofErr w:type="spellEnd"/>
      <w:r w:rsidRPr="003F3B4A">
        <w:rPr>
          <w:rFonts w:cstheme="minorHAnsi"/>
          <w:sz w:val="24"/>
          <w:szCs w:val="24"/>
        </w:rPr>
        <w:t xml:space="preserve"> </w:t>
      </w:r>
      <w:proofErr w:type="spellStart"/>
      <w:r w:rsidRPr="003F3B4A">
        <w:rPr>
          <w:rFonts w:cstheme="minorHAnsi"/>
          <w:sz w:val="24"/>
          <w:szCs w:val="24"/>
        </w:rPr>
        <w:t>în</w:t>
      </w:r>
      <w:proofErr w:type="spellEnd"/>
      <w:r w:rsidRPr="003F3B4A">
        <w:rPr>
          <w:rFonts w:cstheme="minorHAnsi"/>
          <w:sz w:val="24"/>
          <w:szCs w:val="24"/>
        </w:rPr>
        <w:t xml:space="preserve"> </w:t>
      </w:r>
      <w:r w:rsidRPr="003F3B4A">
        <w:rPr>
          <w:rFonts w:cstheme="minorHAnsi"/>
          <w:sz w:val="24"/>
          <w:szCs w:val="24"/>
          <w:lang w:val="ro-RO"/>
        </w:rPr>
        <w:t>renovarea energetic</w:t>
      </w:r>
      <w:r w:rsidR="003C53B1" w:rsidRPr="003F3B4A">
        <w:rPr>
          <w:rFonts w:cstheme="minorHAnsi"/>
          <w:sz w:val="24"/>
          <w:szCs w:val="24"/>
          <w:lang w:val="ro-RO"/>
        </w:rPr>
        <w:t>ă</w:t>
      </w:r>
      <w:r w:rsidRPr="003F3B4A">
        <w:rPr>
          <w:rFonts w:cstheme="minorHAnsi"/>
          <w:sz w:val="24"/>
          <w:szCs w:val="24"/>
          <w:lang w:val="ro-RO"/>
        </w:rPr>
        <w:t xml:space="preserve"> aprofundat</w:t>
      </w:r>
      <w:r w:rsidR="003C53B1" w:rsidRPr="003F3B4A">
        <w:rPr>
          <w:rFonts w:cstheme="minorHAnsi"/>
          <w:sz w:val="24"/>
          <w:szCs w:val="24"/>
          <w:lang w:val="ro-RO"/>
        </w:rPr>
        <w:t>ă</w:t>
      </w:r>
      <w:r w:rsidRPr="003F3B4A">
        <w:rPr>
          <w:rFonts w:cstheme="minorHAnsi"/>
          <w:sz w:val="24"/>
          <w:szCs w:val="24"/>
          <w:lang w:val="ro-RO"/>
        </w:rPr>
        <w:t xml:space="preserve"> a cl</w:t>
      </w:r>
      <w:r w:rsidR="003C53B1" w:rsidRPr="003F3B4A">
        <w:rPr>
          <w:rFonts w:cstheme="minorHAnsi"/>
          <w:sz w:val="24"/>
          <w:szCs w:val="24"/>
          <w:lang w:val="ro-RO"/>
        </w:rPr>
        <w:t>ă</w:t>
      </w:r>
      <w:r w:rsidRPr="003F3B4A">
        <w:rPr>
          <w:rFonts w:cstheme="minorHAnsi"/>
          <w:sz w:val="24"/>
          <w:szCs w:val="24"/>
          <w:lang w:val="ro-RO"/>
        </w:rPr>
        <w:t xml:space="preserve">dirilor </w:t>
      </w:r>
      <w:r w:rsidR="003C53B1" w:rsidRPr="003F3B4A">
        <w:rPr>
          <w:rFonts w:cstheme="minorHAnsi"/>
          <w:sz w:val="24"/>
          <w:szCs w:val="24"/>
          <w:lang w:val="ro-RO"/>
        </w:rPr>
        <w:t>Ș</w:t>
      </w:r>
      <w:r w:rsidRPr="003F3B4A">
        <w:rPr>
          <w:rFonts w:cstheme="minorHAnsi"/>
          <w:sz w:val="24"/>
          <w:szCs w:val="24"/>
          <w:lang w:val="ro-RO"/>
        </w:rPr>
        <w:t>colii Gimnaziale Ioan Opri</w:t>
      </w:r>
      <w:r w:rsidR="003C53B1" w:rsidRPr="003F3B4A">
        <w:rPr>
          <w:rFonts w:cstheme="minorHAnsi"/>
          <w:sz w:val="24"/>
          <w:szCs w:val="24"/>
          <w:lang w:val="ro-RO"/>
        </w:rPr>
        <w:t>ș</w:t>
      </w:r>
      <w:r w:rsidRPr="003F3B4A">
        <w:rPr>
          <w:rFonts w:cstheme="minorHAnsi"/>
          <w:sz w:val="24"/>
          <w:szCs w:val="24"/>
          <w:lang w:val="ro-RO"/>
        </w:rPr>
        <w:t>, Municipiul Turda</w:t>
      </w:r>
      <w:r w:rsidRPr="003F3B4A">
        <w:rPr>
          <w:rFonts w:cstheme="minorHAnsi"/>
          <w:sz w:val="24"/>
          <w:szCs w:val="24"/>
        </w:rPr>
        <w:t xml:space="preserve">. </w:t>
      </w:r>
      <w:proofErr w:type="spellStart"/>
      <w:r w:rsidRPr="003F3B4A">
        <w:rPr>
          <w:rFonts w:cstheme="minorHAnsi"/>
          <w:sz w:val="24"/>
          <w:szCs w:val="24"/>
        </w:rPr>
        <w:t>Suprafaț</w:t>
      </w:r>
      <w:r w:rsidR="003C53B1" w:rsidRPr="003F3B4A">
        <w:rPr>
          <w:rFonts w:cstheme="minorHAnsi"/>
          <w:sz w:val="24"/>
          <w:szCs w:val="24"/>
        </w:rPr>
        <w:t>a</w:t>
      </w:r>
      <w:proofErr w:type="spellEnd"/>
      <w:r w:rsidRPr="003F3B4A">
        <w:rPr>
          <w:rFonts w:cstheme="minorHAnsi"/>
          <w:sz w:val="24"/>
          <w:szCs w:val="24"/>
        </w:rPr>
        <w:t xml:space="preserve"> </w:t>
      </w:r>
      <w:proofErr w:type="spellStart"/>
      <w:r w:rsidRPr="003F3B4A">
        <w:rPr>
          <w:rFonts w:cstheme="minorHAnsi"/>
          <w:sz w:val="24"/>
          <w:szCs w:val="24"/>
        </w:rPr>
        <w:t>desfășurată</w:t>
      </w:r>
      <w:proofErr w:type="spellEnd"/>
      <w:r w:rsidRPr="003F3B4A">
        <w:rPr>
          <w:rFonts w:cstheme="minorHAnsi"/>
          <w:sz w:val="24"/>
          <w:szCs w:val="24"/>
        </w:rPr>
        <w:t xml:space="preserve"> </w:t>
      </w:r>
      <w:proofErr w:type="spellStart"/>
      <w:r w:rsidRPr="003F3B4A">
        <w:rPr>
          <w:rFonts w:cstheme="minorHAnsi"/>
          <w:sz w:val="24"/>
          <w:szCs w:val="24"/>
        </w:rPr>
        <w:t>totală</w:t>
      </w:r>
      <w:proofErr w:type="spellEnd"/>
      <w:r w:rsidRPr="003F3B4A">
        <w:rPr>
          <w:rFonts w:cstheme="minorHAnsi"/>
          <w:sz w:val="24"/>
          <w:szCs w:val="24"/>
        </w:rPr>
        <w:t xml:space="preserve"> a </w:t>
      </w:r>
      <w:proofErr w:type="spellStart"/>
      <w:r w:rsidRPr="003F3B4A">
        <w:rPr>
          <w:rFonts w:cstheme="minorHAnsi"/>
          <w:sz w:val="24"/>
          <w:szCs w:val="24"/>
        </w:rPr>
        <w:t>acestora</w:t>
      </w:r>
      <w:proofErr w:type="spellEnd"/>
      <w:r w:rsidRPr="003F3B4A">
        <w:rPr>
          <w:rFonts w:cstheme="minorHAnsi"/>
          <w:sz w:val="24"/>
          <w:szCs w:val="24"/>
        </w:rPr>
        <w:t xml:space="preserve"> </w:t>
      </w:r>
      <w:proofErr w:type="spellStart"/>
      <w:r w:rsidRPr="003F3B4A">
        <w:rPr>
          <w:rFonts w:cstheme="minorHAnsi"/>
          <w:sz w:val="24"/>
          <w:szCs w:val="24"/>
        </w:rPr>
        <w:t>este</w:t>
      </w:r>
      <w:proofErr w:type="spellEnd"/>
      <w:r w:rsidRPr="003F3B4A">
        <w:rPr>
          <w:rFonts w:cstheme="minorHAnsi"/>
          <w:sz w:val="24"/>
          <w:szCs w:val="24"/>
        </w:rPr>
        <w:t xml:space="preserve"> de 3.202,00 </w:t>
      </w:r>
      <w:proofErr w:type="spellStart"/>
      <w:r w:rsidRPr="003F3B4A">
        <w:rPr>
          <w:rFonts w:cstheme="minorHAnsi"/>
          <w:sz w:val="24"/>
          <w:szCs w:val="24"/>
        </w:rPr>
        <w:t>mp</w:t>
      </w:r>
      <w:proofErr w:type="spellEnd"/>
      <w:r w:rsidRPr="003F3B4A">
        <w:rPr>
          <w:rFonts w:cstheme="minorHAnsi"/>
          <w:sz w:val="24"/>
          <w:szCs w:val="24"/>
        </w:rPr>
        <w:t xml:space="preserve">.  </w:t>
      </w:r>
    </w:p>
    <w:p w14:paraId="40D58CB1" w14:textId="6DE1C7B4" w:rsidR="00202097" w:rsidRPr="003F3B4A" w:rsidRDefault="00202097" w:rsidP="00202097">
      <w:pPr>
        <w:tabs>
          <w:tab w:val="left" w:pos="0"/>
        </w:tabs>
        <w:spacing w:line="360" w:lineRule="auto"/>
        <w:contextualSpacing/>
        <w:jc w:val="both"/>
        <w:rPr>
          <w:rFonts w:cstheme="minorHAnsi"/>
          <w:sz w:val="24"/>
          <w:szCs w:val="24"/>
          <w:lang w:val="ro-RO"/>
        </w:rPr>
      </w:pPr>
      <w:r w:rsidRPr="003F3B4A">
        <w:rPr>
          <w:rFonts w:cstheme="minorHAnsi"/>
          <w:sz w:val="24"/>
          <w:szCs w:val="24"/>
          <w:lang w:val="ro-RO"/>
        </w:rPr>
        <w:t xml:space="preserve">Lucrările de creștere a eficienței energetice constau în principal în: </w:t>
      </w:r>
      <w:proofErr w:type="spellStart"/>
      <w:r w:rsidRPr="003F3B4A">
        <w:rPr>
          <w:rFonts w:cstheme="minorHAnsi"/>
          <w:sz w:val="24"/>
          <w:szCs w:val="24"/>
        </w:rPr>
        <w:t>lucrări</w:t>
      </w:r>
      <w:proofErr w:type="spellEnd"/>
      <w:r w:rsidRPr="003F3B4A">
        <w:rPr>
          <w:rFonts w:cstheme="minorHAnsi"/>
          <w:sz w:val="24"/>
          <w:szCs w:val="24"/>
        </w:rPr>
        <w:t xml:space="preserve"> de </w:t>
      </w:r>
      <w:proofErr w:type="spellStart"/>
      <w:r w:rsidRPr="003F3B4A">
        <w:rPr>
          <w:rFonts w:cstheme="minorHAnsi"/>
          <w:sz w:val="24"/>
          <w:szCs w:val="24"/>
        </w:rPr>
        <w:t>reabilitare</w:t>
      </w:r>
      <w:proofErr w:type="spellEnd"/>
      <w:r w:rsidRPr="003F3B4A">
        <w:rPr>
          <w:rFonts w:cstheme="minorHAnsi"/>
          <w:sz w:val="24"/>
          <w:szCs w:val="24"/>
        </w:rPr>
        <w:t xml:space="preserve"> </w:t>
      </w:r>
      <w:proofErr w:type="spellStart"/>
      <w:r w:rsidRPr="003F3B4A">
        <w:rPr>
          <w:rFonts w:cstheme="minorHAnsi"/>
          <w:sz w:val="24"/>
          <w:szCs w:val="24"/>
        </w:rPr>
        <w:t>termic</w:t>
      </w:r>
      <w:r w:rsidR="00BF224B">
        <w:rPr>
          <w:rFonts w:cstheme="minorHAnsi"/>
          <w:sz w:val="24"/>
          <w:szCs w:val="24"/>
        </w:rPr>
        <w:t>ă</w:t>
      </w:r>
      <w:proofErr w:type="spellEnd"/>
      <w:r w:rsidRPr="003F3B4A">
        <w:rPr>
          <w:rFonts w:cstheme="minorHAnsi"/>
          <w:sz w:val="24"/>
          <w:szCs w:val="24"/>
        </w:rPr>
        <w:t xml:space="preserve"> a </w:t>
      </w:r>
      <w:proofErr w:type="spellStart"/>
      <w:r w:rsidRPr="003F3B4A">
        <w:rPr>
          <w:rFonts w:cstheme="minorHAnsi"/>
          <w:sz w:val="24"/>
          <w:szCs w:val="24"/>
        </w:rPr>
        <w:t>elementelor</w:t>
      </w:r>
      <w:proofErr w:type="spellEnd"/>
      <w:r w:rsidRPr="003F3B4A">
        <w:rPr>
          <w:rFonts w:cstheme="minorHAnsi"/>
          <w:sz w:val="24"/>
          <w:szCs w:val="24"/>
        </w:rPr>
        <w:t xml:space="preserve"> de </w:t>
      </w:r>
      <w:proofErr w:type="spellStart"/>
      <w:r w:rsidRPr="003F3B4A">
        <w:rPr>
          <w:rFonts w:cstheme="minorHAnsi"/>
          <w:sz w:val="24"/>
          <w:szCs w:val="24"/>
        </w:rPr>
        <w:t>anvelopă</w:t>
      </w:r>
      <w:proofErr w:type="spellEnd"/>
      <w:r w:rsidRPr="003F3B4A">
        <w:rPr>
          <w:rFonts w:cstheme="minorHAnsi"/>
          <w:sz w:val="24"/>
          <w:szCs w:val="24"/>
        </w:rPr>
        <w:t xml:space="preserve"> a </w:t>
      </w:r>
      <w:proofErr w:type="spellStart"/>
      <w:r w:rsidRPr="003F3B4A">
        <w:rPr>
          <w:rFonts w:cstheme="minorHAnsi"/>
          <w:sz w:val="24"/>
          <w:szCs w:val="24"/>
        </w:rPr>
        <w:t>clădirii</w:t>
      </w:r>
      <w:proofErr w:type="spellEnd"/>
      <w:r w:rsidRPr="003F3B4A">
        <w:rPr>
          <w:rFonts w:cstheme="minorHAnsi"/>
          <w:sz w:val="24"/>
          <w:szCs w:val="24"/>
          <w:lang w:val="ro-RO"/>
        </w:rPr>
        <w:t>;</w:t>
      </w:r>
      <w:r w:rsidRPr="003F3B4A">
        <w:rPr>
          <w:rFonts w:cstheme="minorHAnsi"/>
          <w:sz w:val="24"/>
          <w:szCs w:val="24"/>
        </w:rPr>
        <w:t xml:space="preserve"> </w:t>
      </w:r>
      <w:proofErr w:type="spellStart"/>
      <w:r w:rsidRPr="003F3B4A">
        <w:rPr>
          <w:rFonts w:cstheme="minorHAnsi"/>
          <w:sz w:val="24"/>
          <w:szCs w:val="24"/>
        </w:rPr>
        <w:t>lucrări</w:t>
      </w:r>
      <w:proofErr w:type="spellEnd"/>
      <w:r w:rsidRPr="003F3B4A">
        <w:rPr>
          <w:rFonts w:cstheme="minorHAnsi"/>
          <w:sz w:val="24"/>
          <w:szCs w:val="24"/>
        </w:rPr>
        <w:t xml:space="preserve"> de </w:t>
      </w:r>
      <w:proofErr w:type="spellStart"/>
      <w:r w:rsidRPr="003F3B4A">
        <w:rPr>
          <w:rFonts w:cstheme="minorHAnsi"/>
          <w:sz w:val="24"/>
          <w:szCs w:val="24"/>
        </w:rPr>
        <w:t>instalare</w:t>
      </w:r>
      <w:proofErr w:type="spellEnd"/>
      <w:r w:rsidRPr="003F3B4A">
        <w:rPr>
          <w:rFonts w:cstheme="minorHAnsi"/>
          <w:sz w:val="24"/>
          <w:szCs w:val="24"/>
        </w:rPr>
        <w:t>/</w:t>
      </w:r>
      <w:proofErr w:type="spellStart"/>
      <w:r w:rsidRPr="003F3B4A">
        <w:rPr>
          <w:rFonts w:cstheme="minorHAnsi"/>
          <w:sz w:val="24"/>
          <w:szCs w:val="24"/>
        </w:rPr>
        <w:t>reabilitare</w:t>
      </w:r>
      <w:proofErr w:type="spellEnd"/>
      <w:r w:rsidRPr="003F3B4A">
        <w:rPr>
          <w:rFonts w:cstheme="minorHAnsi"/>
          <w:sz w:val="24"/>
          <w:szCs w:val="24"/>
        </w:rPr>
        <w:t>/</w:t>
      </w:r>
      <w:proofErr w:type="spellStart"/>
      <w:r w:rsidRPr="003F3B4A">
        <w:rPr>
          <w:rFonts w:cstheme="minorHAnsi"/>
          <w:sz w:val="24"/>
          <w:szCs w:val="24"/>
        </w:rPr>
        <w:t>modernizare</w:t>
      </w:r>
      <w:proofErr w:type="spellEnd"/>
      <w:r w:rsidRPr="003F3B4A">
        <w:rPr>
          <w:rFonts w:cstheme="minorHAnsi"/>
          <w:sz w:val="24"/>
          <w:szCs w:val="24"/>
        </w:rPr>
        <w:t xml:space="preserve"> a </w:t>
      </w:r>
      <w:proofErr w:type="spellStart"/>
      <w:r w:rsidRPr="003F3B4A">
        <w:rPr>
          <w:rFonts w:cstheme="minorHAnsi"/>
          <w:sz w:val="24"/>
          <w:szCs w:val="24"/>
        </w:rPr>
        <w:t>sistemelor</w:t>
      </w:r>
      <w:proofErr w:type="spellEnd"/>
      <w:r w:rsidRPr="003F3B4A">
        <w:rPr>
          <w:rFonts w:cstheme="minorHAnsi"/>
          <w:sz w:val="24"/>
          <w:szCs w:val="24"/>
        </w:rPr>
        <w:t xml:space="preserve"> de </w:t>
      </w:r>
      <w:proofErr w:type="spellStart"/>
      <w:r w:rsidR="00316782" w:rsidRPr="003F3B4A">
        <w:rPr>
          <w:rFonts w:cstheme="minorHAnsi"/>
          <w:sz w:val="24"/>
          <w:szCs w:val="24"/>
        </w:rPr>
        <w:t>î</w:t>
      </w:r>
      <w:r w:rsidRPr="003F3B4A">
        <w:rPr>
          <w:rFonts w:cstheme="minorHAnsi"/>
          <w:sz w:val="24"/>
          <w:szCs w:val="24"/>
        </w:rPr>
        <w:t>nc</w:t>
      </w:r>
      <w:r w:rsidR="00BF224B">
        <w:rPr>
          <w:rFonts w:cstheme="minorHAnsi"/>
          <w:sz w:val="24"/>
          <w:szCs w:val="24"/>
        </w:rPr>
        <w:t>ăl</w:t>
      </w:r>
      <w:r w:rsidRPr="003F3B4A">
        <w:rPr>
          <w:rFonts w:cstheme="minorHAnsi"/>
          <w:sz w:val="24"/>
          <w:szCs w:val="24"/>
        </w:rPr>
        <w:t>zire</w:t>
      </w:r>
      <w:proofErr w:type="spellEnd"/>
      <w:r w:rsidRPr="003F3B4A">
        <w:rPr>
          <w:rFonts w:cstheme="minorHAnsi"/>
          <w:sz w:val="24"/>
          <w:szCs w:val="24"/>
        </w:rPr>
        <w:t xml:space="preserve"> </w:t>
      </w:r>
      <w:proofErr w:type="spellStart"/>
      <w:r w:rsidR="00316782" w:rsidRPr="003F3B4A">
        <w:rPr>
          <w:rFonts w:cstheme="minorHAnsi"/>
          <w:sz w:val="24"/>
          <w:szCs w:val="24"/>
        </w:rPr>
        <w:t>ș</w:t>
      </w:r>
      <w:r w:rsidRPr="003F3B4A">
        <w:rPr>
          <w:rFonts w:cstheme="minorHAnsi"/>
          <w:sz w:val="24"/>
          <w:szCs w:val="24"/>
        </w:rPr>
        <w:t>i</w:t>
      </w:r>
      <w:proofErr w:type="spellEnd"/>
      <w:r w:rsidRPr="003F3B4A">
        <w:rPr>
          <w:rFonts w:cstheme="minorHAnsi"/>
          <w:sz w:val="24"/>
          <w:szCs w:val="24"/>
        </w:rPr>
        <w:t xml:space="preserve"> de </w:t>
      </w:r>
      <w:proofErr w:type="spellStart"/>
      <w:r w:rsidRPr="003F3B4A">
        <w:rPr>
          <w:rFonts w:cstheme="minorHAnsi"/>
          <w:sz w:val="24"/>
          <w:szCs w:val="24"/>
        </w:rPr>
        <w:t>preparare</w:t>
      </w:r>
      <w:proofErr w:type="spellEnd"/>
      <w:r w:rsidRPr="003F3B4A">
        <w:rPr>
          <w:rFonts w:cstheme="minorHAnsi"/>
          <w:sz w:val="24"/>
          <w:szCs w:val="24"/>
        </w:rPr>
        <w:t xml:space="preserve"> </w:t>
      </w:r>
      <w:proofErr w:type="spellStart"/>
      <w:r w:rsidRPr="003F3B4A">
        <w:rPr>
          <w:rFonts w:cstheme="minorHAnsi"/>
          <w:sz w:val="24"/>
          <w:szCs w:val="24"/>
        </w:rPr>
        <w:t>si</w:t>
      </w:r>
      <w:proofErr w:type="spellEnd"/>
      <w:r w:rsidRPr="003F3B4A">
        <w:rPr>
          <w:rFonts w:cstheme="minorHAnsi"/>
          <w:sz w:val="24"/>
          <w:szCs w:val="24"/>
        </w:rPr>
        <w:t xml:space="preserve"> </w:t>
      </w:r>
      <w:proofErr w:type="spellStart"/>
      <w:r w:rsidRPr="003F3B4A">
        <w:rPr>
          <w:rFonts w:cstheme="minorHAnsi"/>
          <w:sz w:val="24"/>
          <w:szCs w:val="24"/>
        </w:rPr>
        <w:t>utilizare</w:t>
      </w:r>
      <w:proofErr w:type="spellEnd"/>
      <w:r w:rsidRPr="003F3B4A">
        <w:rPr>
          <w:rFonts w:cstheme="minorHAnsi"/>
          <w:sz w:val="24"/>
          <w:szCs w:val="24"/>
        </w:rPr>
        <w:t xml:space="preserve"> a </w:t>
      </w:r>
      <w:proofErr w:type="spellStart"/>
      <w:r w:rsidRPr="003F3B4A">
        <w:rPr>
          <w:rFonts w:cstheme="minorHAnsi"/>
          <w:sz w:val="24"/>
          <w:szCs w:val="24"/>
        </w:rPr>
        <w:t>apei</w:t>
      </w:r>
      <w:proofErr w:type="spellEnd"/>
      <w:r w:rsidRPr="003F3B4A">
        <w:rPr>
          <w:rFonts w:cstheme="minorHAnsi"/>
          <w:sz w:val="24"/>
          <w:szCs w:val="24"/>
        </w:rPr>
        <w:t xml:space="preserve"> </w:t>
      </w:r>
      <w:proofErr w:type="spellStart"/>
      <w:r w:rsidRPr="003F3B4A">
        <w:rPr>
          <w:rFonts w:cstheme="minorHAnsi"/>
          <w:sz w:val="24"/>
          <w:szCs w:val="24"/>
        </w:rPr>
        <w:t>calde</w:t>
      </w:r>
      <w:proofErr w:type="spellEnd"/>
      <w:r w:rsidRPr="003F3B4A">
        <w:rPr>
          <w:rFonts w:cstheme="minorHAnsi"/>
          <w:sz w:val="24"/>
          <w:szCs w:val="24"/>
        </w:rPr>
        <w:t xml:space="preserve"> de </w:t>
      </w:r>
      <w:proofErr w:type="spellStart"/>
      <w:r w:rsidRPr="003F3B4A">
        <w:rPr>
          <w:rFonts w:cstheme="minorHAnsi"/>
          <w:sz w:val="24"/>
          <w:szCs w:val="24"/>
        </w:rPr>
        <w:t>consum</w:t>
      </w:r>
      <w:proofErr w:type="spellEnd"/>
      <w:r w:rsidRPr="003F3B4A">
        <w:rPr>
          <w:rFonts w:cstheme="minorHAnsi"/>
          <w:sz w:val="24"/>
          <w:szCs w:val="24"/>
          <w:lang w:val="ro-RO"/>
        </w:rPr>
        <w:t>;</w:t>
      </w:r>
      <w:r w:rsidRPr="003F3B4A">
        <w:rPr>
          <w:rFonts w:cstheme="minorHAnsi"/>
          <w:sz w:val="24"/>
          <w:szCs w:val="24"/>
        </w:rPr>
        <w:t xml:space="preserve"> </w:t>
      </w:r>
      <w:proofErr w:type="spellStart"/>
      <w:r w:rsidRPr="003F3B4A">
        <w:rPr>
          <w:rFonts w:cstheme="minorHAnsi"/>
          <w:sz w:val="24"/>
          <w:szCs w:val="24"/>
        </w:rPr>
        <w:t>lucr</w:t>
      </w:r>
      <w:r w:rsidR="00785FE7" w:rsidRPr="003F3B4A">
        <w:rPr>
          <w:rFonts w:cstheme="minorHAnsi"/>
          <w:sz w:val="24"/>
          <w:szCs w:val="24"/>
        </w:rPr>
        <w:t>ă</w:t>
      </w:r>
      <w:r w:rsidRPr="003F3B4A">
        <w:rPr>
          <w:rFonts w:cstheme="minorHAnsi"/>
          <w:sz w:val="24"/>
          <w:szCs w:val="24"/>
        </w:rPr>
        <w:t>ri</w:t>
      </w:r>
      <w:proofErr w:type="spellEnd"/>
      <w:r w:rsidRPr="003F3B4A">
        <w:rPr>
          <w:rFonts w:cstheme="minorHAnsi"/>
          <w:sz w:val="24"/>
          <w:szCs w:val="24"/>
        </w:rPr>
        <w:t xml:space="preserve"> de </w:t>
      </w:r>
      <w:proofErr w:type="spellStart"/>
      <w:r w:rsidRPr="003F3B4A">
        <w:rPr>
          <w:rFonts w:cstheme="minorHAnsi"/>
          <w:sz w:val="24"/>
          <w:szCs w:val="24"/>
        </w:rPr>
        <w:t>achizi</w:t>
      </w:r>
      <w:r w:rsidR="00785FE7" w:rsidRPr="003F3B4A">
        <w:rPr>
          <w:rFonts w:cstheme="minorHAnsi"/>
          <w:sz w:val="24"/>
          <w:szCs w:val="24"/>
        </w:rPr>
        <w:t>ț</w:t>
      </w:r>
      <w:r w:rsidRPr="003F3B4A">
        <w:rPr>
          <w:rFonts w:cstheme="minorHAnsi"/>
          <w:sz w:val="24"/>
          <w:szCs w:val="24"/>
        </w:rPr>
        <w:t>ionare</w:t>
      </w:r>
      <w:proofErr w:type="spellEnd"/>
      <w:r w:rsidRPr="003F3B4A">
        <w:rPr>
          <w:rFonts w:cstheme="minorHAnsi"/>
          <w:sz w:val="24"/>
          <w:szCs w:val="24"/>
        </w:rPr>
        <w:t xml:space="preserve"> </w:t>
      </w:r>
      <w:proofErr w:type="spellStart"/>
      <w:r w:rsidR="00785FE7" w:rsidRPr="003F3B4A">
        <w:rPr>
          <w:rFonts w:cstheme="minorHAnsi"/>
          <w:sz w:val="24"/>
          <w:szCs w:val="24"/>
        </w:rPr>
        <w:t>ș</w:t>
      </w:r>
      <w:r w:rsidRPr="003F3B4A">
        <w:rPr>
          <w:rFonts w:cstheme="minorHAnsi"/>
          <w:sz w:val="24"/>
          <w:szCs w:val="24"/>
        </w:rPr>
        <w:t>i</w:t>
      </w:r>
      <w:proofErr w:type="spellEnd"/>
      <w:r w:rsidRPr="003F3B4A">
        <w:rPr>
          <w:rFonts w:cstheme="minorHAnsi"/>
          <w:sz w:val="24"/>
          <w:szCs w:val="24"/>
        </w:rPr>
        <w:t xml:space="preserve"> </w:t>
      </w:r>
      <w:proofErr w:type="spellStart"/>
      <w:r w:rsidRPr="003F3B4A">
        <w:rPr>
          <w:rFonts w:cstheme="minorHAnsi"/>
          <w:sz w:val="24"/>
          <w:szCs w:val="24"/>
        </w:rPr>
        <w:t>montare</w:t>
      </w:r>
      <w:proofErr w:type="spellEnd"/>
      <w:r w:rsidRPr="003F3B4A">
        <w:rPr>
          <w:rFonts w:cstheme="minorHAnsi"/>
          <w:sz w:val="24"/>
          <w:szCs w:val="24"/>
        </w:rPr>
        <w:t xml:space="preserve"> a </w:t>
      </w:r>
      <w:proofErr w:type="spellStart"/>
      <w:r w:rsidRPr="003F3B4A">
        <w:rPr>
          <w:rFonts w:cstheme="minorHAnsi"/>
          <w:sz w:val="24"/>
          <w:szCs w:val="24"/>
        </w:rPr>
        <w:t>sistemelor</w:t>
      </w:r>
      <w:proofErr w:type="spellEnd"/>
      <w:r w:rsidRPr="003F3B4A">
        <w:rPr>
          <w:rFonts w:cstheme="minorHAnsi"/>
          <w:sz w:val="24"/>
          <w:szCs w:val="24"/>
        </w:rPr>
        <w:t xml:space="preserve"> </w:t>
      </w:r>
      <w:proofErr w:type="spellStart"/>
      <w:r w:rsidRPr="003F3B4A">
        <w:rPr>
          <w:rFonts w:cstheme="minorHAnsi"/>
          <w:sz w:val="24"/>
          <w:szCs w:val="24"/>
        </w:rPr>
        <w:t>centralizate</w:t>
      </w:r>
      <w:proofErr w:type="spellEnd"/>
      <w:r w:rsidRPr="003F3B4A">
        <w:rPr>
          <w:rFonts w:cstheme="minorHAnsi"/>
          <w:sz w:val="24"/>
          <w:szCs w:val="24"/>
        </w:rPr>
        <w:t xml:space="preserve"> de </w:t>
      </w:r>
      <w:proofErr w:type="spellStart"/>
      <w:r w:rsidRPr="003F3B4A">
        <w:rPr>
          <w:rFonts w:cstheme="minorHAnsi"/>
          <w:sz w:val="24"/>
          <w:szCs w:val="24"/>
        </w:rPr>
        <w:t>ventilare</w:t>
      </w:r>
      <w:proofErr w:type="spellEnd"/>
      <w:r w:rsidRPr="003F3B4A">
        <w:rPr>
          <w:rFonts w:cstheme="minorHAnsi"/>
          <w:sz w:val="24"/>
          <w:szCs w:val="24"/>
        </w:rPr>
        <w:t xml:space="preserve"> </w:t>
      </w:r>
      <w:proofErr w:type="spellStart"/>
      <w:r w:rsidRPr="003F3B4A">
        <w:rPr>
          <w:rFonts w:cstheme="minorHAnsi"/>
          <w:sz w:val="24"/>
          <w:szCs w:val="24"/>
        </w:rPr>
        <w:t>mecanic</w:t>
      </w:r>
      <w:r w:rsidR="00785FE7" w:rsidRPr="003F3B4A">
        <w:rPr>
          <w:rFonts w:cstheme="minorHAnsi"/>
          <w:sz w:val="24"/>
          <w:szCs w:val="24"/>
        </w:rPr>
        <w:t>ă</w:t>
      </w:r>
      <w:proofErr w:type="spellEnd"/>
      <w:r w:rsidRPr="003F3B4A">
        <w:rPr>
          <w:rFonts w:cstheme="minorHAnsi"/>
          <w:sz w:val="24"/>
          <w:szCs w:val="24"/>
        </w:rPr>
        <w:t xml:space="preserve"> cu </w:t>
      </w:r>
      <w:proofErr w:type="spellStart"/>
      <w:r w:rsidRPr="003F3B4A">
        <w:rPr>
          <w:rFonts w:cstheme="minorHAnsi"/>
          <w:sz w:val="24"/>
          <w:szCs w:val="24"/>
        </w:rPr>
        <w:t>recuperare</w:t>
      </w:r>
      <w:proofErr w:type="spellEnd"/>
      <w:r w:rsidRPr="003F3B4A">
        <w:rPr>
          <w:rFonts w:cstheme="minorHAnsi"/>
          <w:sz w:val="24"/>
          <w:szCs w:val="24"/>
        </w:rPr>
        <w:t xml:space="preserve"> a </w:t>
      </w:r>
      <w:proofErr w:type="spellStart"/>
      <w:r w:rsidRPr="003F3B4A">
        <w:rPr>
          <w:rFonts w:cstheme="minorHAnsi"/>
          <w:sz w:val="24"/>
          <w:szCs w:val="24"/>
        </w:rPr>
        <w:t>c</w:t>
      </w:r>
      <w:r w:rsidR="00316782" w:rsidRPr="003F3B4A">
        <w:rPr>
          <w:rFonts w:cstheme="minorHAnsi"/>
          <w:sz w:val="24"/>
          <w:szCs w:val="24"/>
        </w:rPr>
        <w:t>ă</w:t>
      </w:r>
      <w:r w:rsidRPr="003F3B4A">
        <w:rPr>
          <w:rFonts w:cstheme="minorHAnsi"/>
          <w:sz w:val="24"/>
          <w:szCs w:val="24"/>
        </w:rPr>
        <w:t>ldurii</w:t>
      </w:r>
      <w:proofErr w:type="spellEnd"/>
      <w:r w:rsidRPr="003F3B4A">
        <w:rPr>
          <w:rFonts w:cstheme="minorHAnsi"/>
          <w:sz w:val="24"/>
          <w:szCs w:val="24"/>
        </w:rPr>
        <w:t xml:space="preserve"> cu o </w:t>
      </w:r>
      <w:proofErr w:type="spellStart"/>
      <w:r w:rsidRPr="003F3B4A">
        <w:rPr>
          <w:rFonts w:cstheme="minorHAnsi"/>
          <w:sz w:val="24"/>
          <w:szCs w:val="24"/>
        </w:rPr>
        <w:t>eficien</w:t>
      </w:r>
      <w:r w:rsidR="00785FE7" w:rsidRPr="003F3B4A">
        <w:rPr>
          <w:rFonts w:cstheme="minorHAnsi"/>
          <w:sz w:val="24"/>
          <w:szCs w:val="24"/>
        </w:rPr>
        <w:t>ță</w:t>
      </w:r>
      <w:proofErr w:type="spellEnd"/>
      <w:r w:rsidRPr="003F3B4A">
        <w:rPr>
          <w:rFonts w:cstheme="minorHAnsi"/>
          <w:sz w:val="24"/>
          <w:szCs w:val="24"/>
        </w:rPr>
        <w:t xml:space="preserve"> </w:t>
      </w:r>
      <w:proofErr w:type="spellStart"/>
      <w:r w:rsidRPr="003F3B4A">
        <w:rPr>
          <w:rFonts w:cstheme="minorHAnsi"/>
          <w:sz w:val="24"/>
          <w:szCs w:val="24"/>
        </w:rPr>
        <w:t>minim</w:t>
      </w:r>
      <w:r w:rsidR="00785FE7" w:rsidRPr="003F3B4A">
        <w:rPr>
          <w:rFonts w:cstheme="minorHAnsi"/>
          <w:sz w:val="24"/>
          <w:szCs w:val="24"/>
        </w:rPr>
        <w:t>ă</w:t>
      </w:r>
      <w:proofErr w:type="spellEnd"/>
      <w:r w:rsidRPr="003F3B4A">
        <w:rPr>
          <w:rFonts w:cstheme="minorHAnsi"/>
          <w:sz w:val="24"/>
          <w:szCs w:val="24"/>
        </w:rPr>
        <w:t xml:space="preserve"> de </w:t>
      </w:r>
      <w:proofErr w:type="spellStart"/>
      <w:r w:rsidRPr="003F3B4A">
        <w:rPr>
          <w:rFonts w:cstheme="minorHAnsi"/>
          <w:sz w:val="24"/>
          <w:szCs w:val="24"/>
        </w:rPr>
        <w:t>recuperare</w:t>
      </w:r>
      <w:proofErr w:type="spellEnd"/>
      <w:r w:rsidRPr="003F3B4A">
        <w:rPr>
          <w:rFonts w:cstheme="minorHAnsi"/>
          <w:sz w:val="24"/>
          <w:szCs w:val="24"/>
        </w:rPr>
        <w:t xml:space="preserve"> a </w:t>
      </w:r>
      <w:proofErr w:type="spellStart"/>
      <w:r w:rsidRPr="003F3B4A">
        <w:rPr>
          <w:rFonts w:cstheme="minorHAnsi"/>
          <w:sz w:val="24"/>
          <w:szCs w:val="24"/>
        </w:rPr>
        <w:t>c</w:t>
      </w:r>
      <w:r w:rsidR="00785FE7" w:rsidRPr="003F3B4A">
        <w:rPr>
          <w:rFonts w:cstheme="minorHAnsi"/>
          <w:sz w:val="24"/>
          <w:szCs w:val="24"/>
        </w:rPr>
        <w:t>ă</w:t>
      </w:r>
      <w:r w:rsidRPr="003F3B4A">
        <w:rPr>
          <w:rFonts w:cstheme="minorHAnsi"/>
          <w:sz w:val="24"/>
          <w:szCs w:val="24"/>
        </w:rPr>
        <w:t>ldurii</w:t>
      </w:r>
      <w:proofErr w:type="spellEnd"/>
      <w:r w:rsidRPr="003F3B4A">
        <w:rPr>
          <w:rFonts w:cstheme="minorHAnsi"/>
          <w:sz w:val="24"/>
          <w:szCs w:val="24"/>
        </w:rPr>
        <w:t xml:space="preserve"> 75%</w:t>
      </w:r>
      <w:r w:rsidRPr="003F3B4A">
        <w:rPr>
          <w:rFonts w:cstheme="minorHAnsi"/>
          <w:sz w:val="24"/>
          <w:szCs w:val="24"/>
          <w:lang w:val="ro-RO"/>
        </w:rPr>
        <w:t>;</w:t>
      </w:r>
      <w:r w:rsidRPr="003F3B4A">
        <w:rPr>
          <w:rFonts w:cstheme="minorHAnsi"/>
          <w:sz w:val="24"/>
          <w:szCs w:val="24"/>
        </w:rPr>
        <w:t xml:space="preserve"> </w:t>
      </w:r>
      <w:proofErr w:type="spellStart"/>
      <w:r w:rsidRPr="003F3B4A">
        <w:rPr>
          <w:rFonts w:cstheme="minorHAnsi"/>
          <w:sz w:val="24"/>
          <w:szCs w:val="24"/>
        </w:rPr>
        <w:t>lucrări</w:t>
      </w:r>
      <w:proofErr w:type="spellEnd"/>
      <w:r w:rsidRPr="003F3B4A">
        <w:rPr>
          <w:rFonts w:cstheme="minorHAnsi"/>
          <w:sz w:val="24"/>
          <w:szCs w:val="24"/>
        </w:rPr>
        <w:t xml:space="preserve"> de </w:t>
      </w:r>
      <w:proofErr w:type="spellStart"/>
      <w:r w:rsidRPr="003F3B4A">
        <w:rPr>
          <w:rFonts w:cstheme="minorHAnsi"/>
          <w:sz w:val="24"/>
          <w:szCs w:val="24"/>
        </w:rPr>
        <w:t>reabilitare</w:t>
      </w:r>
      <w:proofErr w:type="spellEnd"/>
      <w:r w:rsidRPr="003F3B4A">
        <w:rPr>
          <w:rFonts w:cstheme="minorHAnsi"/>
          <w:sz w:val="24"/>
          <w:szCs w:val="24"/>
        </w:rPr>
        <w:t xml:space="preserve">/ </w:t>
      </w:r>
      <w:proofErr w:type="spellStart"/>
      <w:r w:rsidRPr="003F3B4A">
        <w:rPr>
          <w:rFonts w:cstheme="minorHAnsi"/>
          <w:sz w:val="24"/>
          <w:szCs w:val="24"/>
        </w:rPr>
        <w:t>modernizare</w:t>
      </w:r>
      <w:proofErr w:type="spellEnd"/>
      <w:r w:rsidRPr="003F3B4A">
        <w:rPr>
          <w:rFonts w:cstheme="minorHAnsi"/>
          <w:sz w:val="24"/>
          <w:szCs w:val="24"/>
        </w:rPr>
        <w:t xml:space="preserve"> a </w:t>
      </w:r>
      <w:proofErr w:type="spellStart"/>
      <w:r w:rsidRPr="003F3B4A">
        <w:rPr>
          <w:rFonts w:cstheme="minorHAnsi"/>
          <w:sz w:val="24"/>
          <w:szCs w:val="24"/>
        </w:rPr>
        <w:t>instalației</w:t>
      </w:r>
      <w:proofErr w:type="spellEnd"/>
      <w:r w:rsidRPr="003F3B4A">
        <w:rPr>
          <w:rFonts w:cstheme="minorHAnsi"/>
          <w:sz w:val="24"/>
          <w:szCs w:val="24"/>
        </w:rPr>
        <w:t xml:space="preserve"> de </w:t>
      </w:r>
      <w:proofErr w:type="spellStart"/>
      <w:r w:rsidRPr="003F3B4A">
        <w:rPr>
          <w:rFonts w:cstheme="minorHAnsi"/>
          <w:sz w:val="24"/>
          <w:szCs w:val="24"/>
        </w:rPr>
        <w:t>iluminat</w:t>
      </w:r>
      <w:proofErr w:type="spellEnd"/>
      <w:r w:rsidRPr="003F3B4A">
        <w:rPr>
          <w:rFonts w:cstheme="minorHAnsi"/>
          <w:sz w:val="24"/>
          <w:szCs w:val="24"/>
        </w:rPr>
        <w:t xml:space="preserve"> </w:t>
      </w:r>
      <w:proofErr w:type="spellStart"/>
      <w:r w:rsidRPr="003F3B4A">
        <w:rPr>
          <w:rFonts w:cstheme="minorHAnsi"/>
          <w:sz w:val="24"/>
          <w:szCs w:val="24"/>
        </w:rPr>
        <w:t>aferent</w:t>
      </w:r>
      <w:proofErr w:type="spellEnd"/>
      <w:r w:rsidRPr="003F3B4A">
        <w:rPr>
          <w:rFonts w:cstheme="minorHAnsi"/>
          <w:sz w:val="24"/>
          <w:szCs w:val="24"/>
        </w:rPr>
        <w:t xml:space="preserve"> </w:t>
      </w:r>
      <w:proofErr w:type="spellStart"/>
      <w:r w:rsidRPr="003F3B4A">
        <w:rPr>
          <w:rFonts w:cstheme="minorHAnsi"/>
          <w:sz w:val="24"/>
          <w:szCs w:val="24"/>
        </w:rPr>
        <w:t>clădirii</w:t>
      </w:r>
      <w:proofErr w:type="spellEnd"/>
      <w:r w:rsidRPr="003F3B4A">
        <w:rPr>
          <w:rFonts w:cstheme="minorHAnsi"/>
          <w:sz w:val="24"/>
          <w:szCs w:val="24"/>
          <w:lang w:val="ro-RO"/>
        </w:rPr>
        <w:t>;</w:t>
      </w:r>
      <w:r w:rsidRPr="003F3B4A">
        <w:rPr>
          <w:rFonts w:cstheme="minorHAnsi"/>
          <w:sz w:val="24"/>
          <w:szCs w:val="24"/>
        </w:rPr>
        <w:t xml:space="preserve"> </w:t>
      </w:r>
      <w:proofErr w:type="spellStart"/>
      <w:r w:rsidRPr="003F3B4A">
        <w:rPr>
          <w:rFonts w:cstheme="minorHAnsi"/>
          <w:sz w:val="24"/>
          <w:szCs w:val="24"/>
        </w:rPr>
        <w:t>lucr</w:t>
      </w:r>
      <w:r w:rsidR="00785FE7" w:rsidRPr="003F3B4A">
        <w:rPr>
          <w:rFonts w:cstheme="minorHAnsi"/>
          <w:sz w:val="24"/>
          <w:szCs w:val="24"/>
        </w:rPr>
        <w:t>ă</w:t>
      </w:r>
      <w:r w:rsidRPr="003F3B4A">
        <w:rPr>
          <w:rFonts w:cstheme="minorHAnsi"/>
          <w:sz w:val="24"/>
          <w:szCs w:val="24"/>
        </w:rPr>
        <w:t>ri</w:t>
      </w:r>
      <w:proofErr w:type="spellEnd"/>
      <w:r w:rsidRPr="003F3B4A">
        <w:rPr>
          <w:rFonts w:cstheme="minorHAnsi"/>
          <w:sz w:val="24"/>
          <w:szCs w:val="24"/>
        </w:rPr>
        <w:t xml:space="preserve"> </w:t>
      </w:r>
      <w:proofErr w:type="spellStart"/>
      <w:r w:rsidRPr="003F3B4A">
        <w:rPr>
          <w:rFonts w:cstheme="minorHAnsi"/>
          <w:sz w:val="24"/>
          <w:szCs w:val="24"/>
        </w:rPr>
        <w:t>aferente</w:t>
      </w:r>
      <w:proofErr w:type="spellEnd"/>
      <w:r w:rsidRPr="003F3B4A">
        <w:rPr>
          <w:rFonts w:cstheme="minorHAnsi"/>
          <w:sz w:val="24"/>
          <w:szCs w:val="24"/>
        </w:rPr>
        <w:t xml:space="preserve"> </w:t>
      </w:r>
      <w:proofErr w:type="spellStart"/>
      <w:r w:rsidRPr="003F3B4A">
        <w:rPr>
          <w:rFonts w:cstheme="minorHAnsi"/>
          <w:sz w:val="24"/>
          <w:szCs w:val="24"/>
        </w:rPr>
        <w:t>implement</w:t>
      </w:r>
      <w:r w:rsidR="00785FE7" w:rsidRPr="003F3B4A">
        <w:rPr>
          <w:rFonts w:cstheme="minorHAnsi"/>
          <w:sz w:val="24"/>
          <w:szCs w:val="24"/>
        </w:rPr>
        <w:t>ă</w:t>
      </w:r>
      <w:r w:rsidRPr="003F3B4A">
        <w:rPr>
          <w:rFonts w:cstheme="minorHAnsi"/>
          <w:sz w:val="24"/>
          <w:szCs w:val="24"/>
        </w:rPr>
        <w:t>rii</w:t>
      </w:r>
      <w:proofErr w:type="spellEnd"/>
      <w:r w:rsidRPr="003F3B4A">
        <w:rPr>
          <w:rFonts w:cstheme="minorHAnsi"/>
          <w:sz w:val="24"/>
          <w:szCs w:val="24"/>
        </w:rPr>
        <w:t xml:space="preserve"> de </w:t>
      </w:r>
      <w:proofErr w:type="spellStart"/>
      <w:r w:rsidRPr="003F3B4A">
        <w:rPr>
          <w:rFonts w:cstheme="minorHAnsi"/>
          <w:sz w:val="24"/>
          <w:szCs w:val="24"/>
        </w:rPr>
        <w:t>elemente</w:t>
      </w:r>
      <w:proofErr w:type="spellEnd"/>
      <w:r w:rsidRPr="003F3B4A">
        <w:rPr>
          <w:rFonts w:cstheme="minorHAnsi"/>
          <w:sz w:val="24"/>
          <w:szCs w:val="24"/>
        </w:rPr>
        <w:t xml:space="preserve"> de </w:t>
      </w:r>
      <w:proofErr w:type="spellStart"/>
      <w:r w:rsidRPr="003F3B4A">
        <w:rPr>
          <w:rFonts w:cstheme="minorHAnsi"/>
          <w:sz w:val="24"/>
          <w:szCs w:val="24"/>
        </w:rPr>
        <w:t>t</w:t>
      </w:r>
      <w:r w:rsidR="00785FE7" w:rsidRPr="003F3B4A">
        <w:rPr>
          <w:rFonts w:cstheme="minorHAnsi"/>
          <w:sz w:val="24"/>
          <w:szCs w:val="24"/>
        </w:rPr>
        <w:t>â</w:t>
      </w:r>
      <w:r w:rsidRPr="003F3B4A">
        <w:rPr>
          <w:rFonts w:cstheme="minorHAnsi"/>
          <w:sz w:val="24"/>
          <w:szCs w:val="24"/>
        </w:rPr>
        <w:t>mpl</w:t>
      </w:r>
      <w:r w:rsidR="00785FE7" w:rsidRPr="003F3B4A">
        <w:rPr>
          <w:rFonts w:cstheme="minorHAnsi"/>
          <w:sz w:val="24"/>
          <w:szCs w:val="24"/>
        </w:rPr>
        <w:t>ă</w:t>
      </w:r>
      <w:r w:rsidRPr="003F3B4A">
        <w:rPr>
          <w:rFonts w:cstheme="minorHAnsi"/>
          <w:sz w:val="24"/>
          <w:szCs w:val="24"/>
        </w:rPr>
        <w:t>rie</w:t>
      </w:r>
      <w:proofErr w:type="spellEnd"/>
      <w:r w:rsidRPr="003F3B4A">
        <w:rPr>
          <w:rFonts w:cstheme="minorHAnsi"/>
          <w:sz w:val="24"/>
          <w:szCs w:val="24"/>
        </w:rPr>
        <w:t xml:space="preserve"> cu </w:t>
      </w:r>
      <w:proofErr w:type="spellStart"/>
      <w:r w:rsidRPr="003F3B4A">
        <w:rPr>
          <w:rFonts w:cstheme="minorHAnsi"/>
          <w:sz w:val="24"/>
          <w:szCs w:val="24"/>
        </w:rPr>
        <w:t>vitraj</w:t>
      </w:r>
      <w:proofErr w:type="spellEnd"/>
      <w:r w:rsidRPr="003F3B4A">
        <w:rPr>
          <w:rFonts w:cstheme="minorHAnsi"/>
          <w:sz w:val="24"/>
          <w:szCs w:val="24"/>
        </w:rPr>
        <w:t xml:space="preserve"> cu control solar </w:t>
      </w:r>
      <w:proofErr w:type="spellStart"/>
      <w:r w:rsidRPr="003F3B4A">
        <w:rPr>
          <w:rFonts w:cstheme="minorHAnsi"/>
          <w:sz w:val="24"/>
          <w:szCs w:val="24"/>
        </w:rPr>
        <w:t>sau</w:t>
      </w:r>
      <w:proofErr w:type="spellEnd"/>
      <w:r w:rsidRPr="003F3B4A">
        <w:rPr>
          <w:rFonts w:cstheme="minorHAnsi"/>
          <w:sz w:val="24"/>
          <w:szCs w:val="24"/>
        </w:rPr>
        <w:t xml:space="preserve"> </w:t>
      </w:r>
      <w:proofErr w:type="spellStart"/>
      <w:r w:rsidRPr="003F3B4A">
        <w:rPr>
          <w:rFonts w:cstheme="minorHAnsi"/>
          <w:sz w:val="24"/>
          <w:szCs w:val="24"/>
        </w:rPr>
        <w:t>sisteme</w:t>
      </w:r>
      <w:proofErr w:type="spellEnd"/>
      <w:r w:rsidRPr="003F3B4A">
        <w:rPr>
          <w:rFonts w:cstheme="minorHAnsi"/>
          <w:sz w:val="24"/>
          <w:szCs w:val="24"/>
        </w:rPr>
        <w:t xml:space="preserve"> de </w:t>
      </w:r>
      <w:proofErr w:type="spellStart"/>
      <w:r w:rsidRPr="003F3B4A">
        <w:rPr>
          <w:rFonts w:cstheme="minorHAnsi"/>
          <w:sz w:val="24"/>
          <w:szCs w:val="24"/>
        </w:rPr>
        <w:t>umbrire</w:t>
      </w:r>
      <w:proofErr w:type="spellEnd"/>
      <w:r w:rsidRPr="003F3B4A">
        <w:rPr>
          <w:rFonts w:cstheme="minorHAnsi"/>
          <w:sz w:val="24"/>
          <w:szCs w:val="24"/>
        </w:rPr>
        <w:t xml:space="preserve"> (</w:t>
      </w:r>
      <w:proofErr w:type="spellStart"/>
      <w:r w:rsidRPr="003F3B4A">
        <w:rPr>
          <w:rFonts w:cstheme="minorHAnsi"/>
          <w:sz w:val="24"/>
          <w:szCs w:val="24"/>
        </w:rPr>
        <w:t>obloane</w:t>
      </w:r>
      <w:proofErr w:type="spellEnd"/>
      <w:r w:rsidRPr="003F3B4A">
        <w:rPr>
          <w:rFonts w:cstheme="minorHAnsi"/>
          <w:sz w:val="24"/>
          <w:szCs w:val="24"/>
        </w:rPr>
        <w:t xml:space="preserve">, </w:t>
      </w:r>
      <w:proofErr w:type="spellStart"/>
      <w:r w:rsidRPr="003F3B4A">
        <w:rPr>
          <w:rFonts w:cstheme="minorHAnsi"/>
          <w:sz w:val="24"/>
          <w:szCs w:val="24"/>
        </w:rPr>
        <w:t>jaluzele</w:t>
      </w:r>
      <w:proofErr w:type="spellEnd"/>
      <w:r w:rsidRPr="003F3B4A">
        <w:rPr>
          <w:rFonts w:cstheme="minorHAnsi"/>
          <w:sz w:val="24"/>
          <w:szCs w:val="24"/>
        </w:rPr>
        <w:t xml:space="preserve">, etc) cu </w:t>
      </w:r>
      <w:proofErr w:type="spellStart"/>
      <w:r w:rsidRPr="003F3B4A">
        <w:rPr>
          <w:rFonts w:cstheme="minorHAnsi"/>
          <w:sz w:val="24"/>
          <w:szCs w:val="24"/>
        </w:rPr>
        <w:t>reglare</w:t>
      </w:r>
      <w:proofErr w:type="spellEnd"/>
      <w:r w:rsidRPr="003F3B4A">
        <w:rPr>
          <w:rFonts w:cstheme="minorHAnsi"/>
          <w:sz w:val="24"/>
          <w:szCs w:val="24"/>
        </w:rPr>
        <w:t xml:space="preserve"> </w:t>
      </w:r>
      <w:proofErr w:type="spellStart"/>
      <w:r w:rsidRPr="003F3B4A">
        <w:rPr>
          <w:rFonts w:cstheme="minorHAnsi"/>
          <w:sz w:val="24"/>
          <w:szCs w:val="24"/>
        </w:rPr>
        <w:t>manual</w:t>
      </w:r>
      <w:r w:rsidR="00785FE7" w:rsidRPr="003F3B4A">
        <w:rPr>
          <w:rFonts w:cstheme="minorHAnsi"/>
          <w:sz w:val="24"/>
          <w:szCs w:val="24"/>
        </w:rPr>
        <w:t>ă</w:t>
      </w:r>
      <w:proofErr w:type="spellEnd"/>
      <w:r w:rsidRPr="003F3B4A">
        <w:rPr>
          <w:rFonts w:cstheme="minorHAnsi"/>
          <w:sz w:val="24"/>
          <w:szCs w:val="24"/>
        </w:rPr>
        <w:t xml:space="preserve"> </w:t>
      </w:r>
      <w:proofErr w:type="spellStart"/>
      <w:r w:rsidRPr="003F3B4A">
        <w:rPr>
          <w:rFonts w:cstheme="minorHAnsi"/>
          <w:sz w:val="24"/>
          <w:szCs w:val="24"/>
        </w:rPr>
        <w:t>sau</w:t>
      </w:r>
      <w:proofErr w:type="spellEnd"/>
      <w:r w:rsidRPr="003F3B4A">
        <w:rPr>
          <w:rFonts w:cstheme="minorHAnsi"/>
          <w:sz w:val="24"/>
          <w:szCs w:val="24"/>
        </w:rPr>
        <w:t xml:space="preserve"> cu </w:t>
      </w:r>
      <w:proofErr w:type="spellStart"/>
      <w:r w:rsidRPr="003F3B4A">
        <w:rPr>
          <w:rFonts w:cstheme="minorHAnsi"/>
          <w:sz w:val="24"/>
          <w:szCs w:val="24"/>
        </w:rPr>
        <w:t>reglare</w:t>
      </w:r>
      <w:proofErr w:type="spellEnd"/>
      <w:r w:rsidRPr="003F3B4A">
        <w:rPr>
          <w:rFonts w:cstheme="minorHAnsi"/>
          <w:sz w:val="24"/>
          <w:szCs w:val="24"/>
        </w:rPr>
        <w:t xml:space="preserve"> </w:t>
      </w:r>
      <w:proofErr w:type="spellStart"/>
      <w:r w:rsidRPr="003F3B4A">
        <w:rPr>
          <w:rFonts w:cstheme="minorHAnsi"/>
          <w:sz w:val="24"/>
          <w:szCs w:val="24"/>
        </w:rPr>
        <w:t>automat</w:t>
      </w:r>
      <w:r w:rsidR="00785FE7" w:rsidRPr="003F3B4A">
        <w:rPr>
          <w:rFonts w:cstheme="minorHAnsi"/>
          <w:sz w:val="24"/>
          <w:szCs w:val="24"/>
        </w:rPr>
        <w:t>ă</w:t>
      </w:r>
      <w:proofErr w:type="spellEnd"/>
      <w:r w:rsidRPr="003F3B4A">
        <w:rPr>
          <w:rFonts w:cstheme="minorHAnsi"/>
          <w:sz w:val="24"/>
          <w:szCs w:val="24"/>
        </w:rPr>
        <w:t xml:space="preserve"> </w:t>
      </w:r>
      <w:proofErr w:type="spellStart"/>
      <w:r w:rsidRPr="003F3B4A">
        <w:rPr>
          <w:rFonts w:cstheme="minorHAnsi"/>
          <w:sz w:val="24"/>
          <w:szCs w:val="24"/>
        </w:rPr>
        <w:t>inteligent</w:t>
      </w:r>
      <w:r w:rsidR="00785FE7" w:rsidRPr="003F3B4A">
        <w:rPr>
          <w:rFonts w:cstheme="minorHAnsi"/>
          <w:sz w:val="24"/>
          <w:szCs w:val="24"/>
        </w:rPr>
        <w:t>ă</w:t>
      </w:r>
      <w:proofErr w:type="spellEnd"/>
      <w:r w:rsidRPr="003F3B4A">
        <w:rPr>
          <w:rFonts w:cstheme="minorHAnsi"/>
          <w:sz w:val="24"/>
          <w:szCs w:val="24"/>
          <w:lang w:val="ro-RO"/>
        </w:rPr>
        <w:t>;</w:t>
      </w:r>
      <w:r w:rsidRPr="003F3B4A">
        <w:rPr>
          <w:rFonts w:cstheme="minorHAnsi"/>
          <w:sz w:val="24"/>
          <w:szCs w:val="24"/>
        </w:rPr>
        <w:t xml:space="preserve"> </w:t>
      </w:r>
      <w:proofErr w:type="spellStart"/>
      <w:r w:rsidRPr="003F3B4A">
        <w:rPr>
          <w:rFonts w:cstheme="minorHAnsi"/>
          <w:sz w:val="24"/>
          <w:szCs w:val="24"/>
        </w:rPr>
        <w:t>lucr</w:t>
      </w:r>
      <w:r w:rsidR="00785FE7" w:rsidRPr="003F3B4A">
        <w:rPr>
          <w:rFonts w:cstheme="minorHAnsi"/>
          <w:sz w:val="24"/>
          <w:szCs w:val="24"/>
        </w:rPr>
        <w:t>ă</w:t>
      </w:r>
      <w:r w:rsidRPr="003F3B4A">
        <w:rPr>
          <w:rFonts w:cstheme="minorHAnsi"/>
          <w:sz w:val="24"/>
          <w:szCs w:val="24"/>
        </w:rPr>
        <w:t>ri</w:t>
      </w:r>
      <w:proofErr w:type="spellEnd"/>
      <w:r w:rsidRPr="003F3B4A">
        <w:rPr>
          <w:rFonts w:cstheme="minorHAnsi"/>
          <w:sz w:val="24"/>
          <w:szCs w:val="24"/>
        </w:rPr>
        <w:t xml:space="preserve"> </w:t>
      </w:r>
      <w:proofErr w:type="spellStart"/>
      <w:r w:rsidRPr="003F3B4A">
        <w:rPr>
          <w:rFonts w:cstheme="minorHAnsi"/>
          <w:sz w:val="24"/>
          <w:szCs w:val="24"/>
        </w:rPr>
        <w:t>aferente</w:t>
      </w:r>
      <w:proofErr w:type="spellEnd"/>
      <w:r w:rsidRPr="003F3B4A">
        <w:rPr>
          <w:rFonts w:cstheme="minorHAnsi"/>
          <w:sz w:val="24"/>
          <w:szCs w:val="24"/>
        </w:rPr>
        <w:t xml:space="preserve"> </w:t>
      </w:r>
      <w:proofErr w:type="spellStart"/>
      <w:r w:rsidRPr="003F3B4A">
        <w:rPr>
          <w:rFonts w:cstheme="minorHAnsi"/>
          <w:sz w:val="24"/>
          <w:szCs w:val="24"/>
        </w:rPr>
        <w:t>altor</w:t>
      </w:r>
      <w:proofErr w:type="spellEnd"/>
      <w:r w:rsidRPr="003F3B4A">
        <w:rPr>
          <w:rFonts w:cstheme="minorHAnsi"/>
          <w:sz w:val="24"/>
          <w:szCs w:val="24"/>
        </w:rPr>
        <w:t xml:space="preserve"> </w:t>
      </w:r>
      <w:proofErr w:type="spellStart"/>
      <w:r w:rsidRPr="003F3B4A">
        <w:rPr>
          <w:rFonts w:cstheme="minorHAnsi"/>
          <w:sz w:val="24"/>
          <w:szCs w:val="24"/>
        </w:rPr>
        <w:t>interven</w:t>
      </w:r>
      <w:r w:rsidR="00785FE7" w:rsidRPr="003F3B4A">
        <w:rPr>
          <w:rFonts w:cstheme="minorHAnsi"/>
          <w:sz w:val="24"/>
          <w:szCs w:val="24"/>
        </w:rPr>
        <w:t>ț</w:t>
      </w:r>
      <w:r w:rsidRPr="003F3B4A">
        <w:rPr>
          <w:rFonts w:cstheme="minorHAnsi"/>
          <w:sz w:val="24"/>
          <w:szCs w:val="24"/>
        </w:rPr>
        <w:t>ii</w:t>
      </w:r>
      <w:proofErr w:type="spellEnd"/>
      <w:r w:rsidRPr="003F3B4A">
        <w:rPr>
          <w:rFonts w:cstheme="minorHAnsi"/>
          <w:sz w:val="24"/>
          <w:szCs w:val="24"/>
        </w:rPr>
        <w:t xml:space="preserve"> </w:t>
      </w:r>
      <w:proofErr w:type="spellStart"/>
      <w:r w:rsidRPr="003F3B4A">
        <w:rPr>
          <w:rFonts w:cstheme="minorHAnsi"/>
          <w:sz w:val="24"/>
          <w:szCs w:val="24"/>
        </w:rPr>
        <w:t>ocazionate</w:t>
      </w:r>
      <w:proofErr w:type="spellEnd"/>
      <w:r w:rsidRPr="003F3B4A">
        <w:rPr>
          <w:rFonts w:cstheme="minorHAnsi"/>
          <w:sz w:val="24"/>
          <w:szCs w:val="24"/>
        </w:rPr>
        <w:t xml:space="preserve"> de </w:t>
      </w:r>
      <w:proofErr w:type="spellStart"/>
      <w:r w:rsidRPr="003F3B4A">
        <w:rPr>
          <w:rFonts w:cstheme="minorHAnsi"/>
          <w:sz w:val="24"/>
          <w:szCs w:val="24"/>
        </w:rPr>
        <w:t>implementarea</w:t>
      </w:r>
      <w:proofErr w:type="spellEnd"/>
      <w:r w:rsidRPr="003F3B4A">
        <w:rPr>
          <w:rFonts w:cstheme="minorHAnsi"/>
          <w:sz w:val="24"/>
          <w:szCs w:val="24"/>
        </w:rPr>
        <w:t xml:space="preserve"> </w:t>
      </w:r>
      <w:proofErr w:type="spellStart"/>
      <w:r w:rsidRPr="003F3B4A">
        <w:rPr>
          <w:rFonts w:cstheme="minorHAnsi"/>
          <w:sz w:val="24"/>
          <w:szCs w:val="24"/>
        </w:rPr>
        <w:t>m</w:t>
      </w:r>
      <w:r w:rsidR="00785FE7" w:rsidRPr="003F3B4A">
        <w:rPr>
          <w:rFonts w:cstheme="minorHAnsi"/>
          <w:sz w:val="24"/>
          <w:szCs w:val="24"/>
        </w:rPr>
        <w:t>ă</w:t>
      </w:r>
      <w:r w:rsidRPr="003F3B4A">
        <w:rPr>
          <w:rFonts w:cstheme="minorHAnsi"/>
          <w:sz w:val="24"/>
          <w:szCs w:val="24"/>
        </w:rPr>
        <w:t>surilor</w:t>
      </w:r>
      <w:proofErr w:type="spellEnd"/>
      <w:r w:rsidRPr="003F3B4A">
        <w:rPr>
          <w:rFonts w:cstheme="minorHAnsi"/>
          <w:sz w:val="24"/>
          <w:szCs w:val="24"/>
        </w:rPr>
        <w:t xml:space="preserve"> </w:t>
      </w:r>
      <w:proofErr w:type="spellStart"/>
      <w:r w:rsidRPr="003F3B4A">
        <w:rPr>
          <w:rFonts w:cstheme="minorHAnsi"/>
          <w:sz w:val="24"/>
          <w:szCs w:val="24"/>
        </w:rPr>
        <w:t>men</w:t>
      </w:r>
      <w:r w:rsidR="00785FE7" w:rsidRPr="003F3B4A">
        <w:rPr>
          <w:rFonts w:cstheme="minorHAnsi"/>
          <w:sz w:val="24"/>
          <w:szCs w:val="24"/>
        </w:rPr>
        <w:t>ț</w:t>
      </w:r>
      <w:r w:rsidRPr="003F3B4A">
        <w:rPr>
          <w:rFonts w:cstheme="minorHAnsi"/>
          <w:sz w:val="24"/>
          <w:szCs w:val="24"/>
        </w:rPr>
        <w:t>ionate</w:t>
      </w:r>
      <w:proofErr w:type="spellEnd"/>
      <w:r w:rsidRPr="003F3B4A">
        <w:rPr>
          <w:rFonts w:cstheme="minorHAnsi"/>
          <w:sz w:val="24"/>
          <w:szCs w:val="24"/>
        </w:rPr>
        <w:t xml:space="preserve"> anterior.</w:t>
      </w:r>
    </w:p>
    <w:p w14:paraId="1A6DEC3C" w14:textId="28D80A33" w:rsidR="0006690F" w:rsidRPr="003F3B4A" w:rsidRDefault="00685CF6" w:rsidP="00471A36">
      <w:pPr>
        <w:tabs>
          <w:tab w:val="left" w:pos="0"/>
        </w:tabs>
        <w:spacing w:line="360" w:lineRule="auto"/>
        <w:contextualSpacing/>
        <w:jc w:val="both"/>
        <w:rPr>
          <w:rFonts w:cstheme="minorHAnsi"/>
          <w:sz w:val="24"/>
          <w:szCs w:val="24"/>
          <w:lang w:val="ro-RO"/>
        </w:rPr>
      </w:pPr>
      <w:proofErr w:type="spellStart"/>
      <w:r w:rsidRPr="003F3B4A">
        <w:rPr>
          <w:rFonts w:cstheme="minorHAnsi"/>
          <w:sz w:val="24"/>
          <w:szCs w:val="24"/>
        </w:rPr>
        <w:t>Indicatorii</w:t>
      </w:r>
      <w:proofErr w:type="spellEnd"/>
      <w:r w:rsidRPr="003F3B4A">
        <w:rPr>
          <w:rFonts w:cstheme="minorHAnsi"/>
          <w:sz w:val="24"/>
          <w:szCs w:val="24"/>
        </w:rPr>
        <w:t xml:space="preserve"> de </w:t>
      </w:r>
      <w:proofErr w:type="spellStart"/>
      <w:r w:rsidRPr="003F3B4A">
        <w:rPr>
          <w:rFonts w:cstheme="minorHAnsi"/>
          <w:sz w:val="24"/>
          <w:szCs w:val="24"/>
        </w:rPr>
        <w:t>proiect</w:t>
      </w:r>
      <w:proofErr w:type="spellEnd"/>
      <w:r w:rsidRPr="003F3B4A">
        <w:rPr>
          <w:rFonts w:cstheme="minorHAnsi"/>
          <w:sz w:val="24"/>
          <w:szCs w:val="24"/>
        </w:rPr>
        <w:t xml:space="preserve"> </w:t>
      </w:r>
      <w:proofErr w:type="spellStart"/>
      <w:r w:rsidRPr="003F3B4A">
        <w:rPr>
          <w:rFonts w:cstheme="minorHAnsi"/>
          <w:sz w:val="24"/>
          <w:szCs w:val="24"/>
        </w:rPr>
        <w:t>prin</w:t>
      </w:r>
      <w:proofErr w:type="spellEnd"/>
      <w:r w:rsidRPr="003F3B4A">
        <w:rPr>
          <w:rFonts w:cstheme="minorHAnsi"/>
          <w:sz w:val="24"/>
          <w:szCs w:val="24"/>
        </w:rPr>
        <w:t xml:space="preserve"> </w:t>
      </w:r>
      <w:proofErr w:type="spellStart"/>
      <w:r w:rsidRPr="003F3B4A">
        <w:rPr>
          <w:rFonts w:cstheme="minorHAnsi"/>
          <w:sz w:val="24"/>
          <w:szCs w:val="24"/>
        </w:rPr>
        <w:t>intermediul</w:t>
      </w:r>
      <w:proofErr w:type="spellEnd"/>
      <w:r w:rsidRPr="003F3B4A">
        <w:rPr>
          <w:rFonts w:cstheme="minorHAnsi"/>
          <w:sz w:val="24"/>
          <w:szCs w:val="24"/>
        </w:rPr>
        <w:t xml:space="preserve"> </w:t>
      </w:r>
      <w:proofErr w:type="spellStart"/>
      <w:r w:rsidRPr="003F3B4A">
        <w:rPr>
          <w:rFonts w:cstheme="minorHAnsi"/>
          <w:sz w:val="24"/>
          <w:szCs w:val="24"/>
        </w:rPr>
        <w:t>cărora</w:t>
      </w:r>
      <w:proofErr w:type="spellEnd"/>
      <w:r w:rsidRPr="003F3B4A">
        <w:rPr>
          <w:rFonts w:cstheme="minorHAnsi"/>
          <w:sz w:val="24"/>
          <w:szCs w:val="24"/>
        </w:rPr>
        <w:t xml:space="preserve"> se </w:t>
      </w:r>
      <w:proofErr w:type="spellStart"/>
      <w:r w:rsidRPr="003F3B4A">
        <w:rPr>
          <w:rFonts w:cstheme="minorHAnsi"/>
          <w:sz w:val="24"/>
          <w:szCs w:val="24"/>
        </w:rPr>
        <w:t>m</w:t>
      </w:r>
      <w:r w:rsidR="00785FE7" w:rsidRPr="003F3B4A">
        <w:rPr>
          <w:rFonts w:cstheme="minorHAnsi"/>
          <w:sz w:val="24"/>
          <w:szCs w:val="24"/>
        </w:rPr>
        <w:t>ă</w:t>
      </w:r>
      <w:r w:rsidRPr="003F3B4A">
        <w:rPr>
          <w:rFonts w:cstheme="minorHAnsi"/>
          <w:sz w:val="24"/>
          <w:szCs w:val="24"/>
        </w:rPr>
        <w:t>soară</w:t>
      </w:r>
      <w:proofErr w:type="spellEnd"/>
      <w:r w:rsidRPr="003F3B4A">
        <w:rPr>
          <w:rFonts w:cstheme="minorHAnsi"/>
          <w:sz w:val="24"/>
          <w:szCs w:val="24"/>
        </w:rPr>
        <w:t xml:space="preserve"> </w:t>
      </w:r>
      <w:proofErr w:type="spellStart"/>
      <w:r w:rsidRPr="003F3B4A">
        <w:rPr>
          <w:rFonts w:cstheme="minorHAnsi"/>
          <w:sz w:val="24"/>
          <w:szCs w:val="24"/>
        </w:rPr>
        <w:t>stadiul</w:t>
      </w:r>
      <w:proofErr w:type="spellEnd"/>
      <w:r w:rsidRPr="003F3B4A">
        <w:rPr>
          <w:rFonts w:cstheme="minorHAnsi"/>
          <w:sz w:val="24"/>
          <w:szCs w:val="24"/>
        </w:rPr>
        <w:t xml:space="preserve"> de </w:t>
      </w:r>
      <w:proofErr w:type="spellStart"/>
      <w:r w:rsidRPr="003F3B4A">
        <w:rPr>
          <w:rFonts w:cstheme="minorHAnsi"/>
          <w:sz w:val="24"/>
          <w:szCs w:val="24"/>
        </w:rPr>
        <w:t>îndeplinire</w:t>
      </w:r>
      <w:proofErr w:type="spellEnd"/>
      <w:r w:rsidRPr="003F3B4A">
        <w:rPr>
          <w:rFonts w:cstheme="minorHAnsi"/>
          <w:sz w:val="24"/>
          <w:szCs w:val="24"/>
        </w:rPr>
        <w:t xml:space="preserve"> a </w:t>
      </w:r>
      <w:proofErr w:type="spellStart"/>
      <w:r w:rsidRPr="003F3B4A">
        <w:rPr>
          <w:rFonts w:cstheme="minorHAnsi"/>
          <w:sz w:val="24"/>
          <w:szCs w:val="24"/>
        </w:rPr>
        <w:t>jaloanelor</w:t>
      </w:r>
      <w:proofErr w:type="spellEnd"/>
      <w:r w:rsidRPr="003F3B4A">
        <w:rPr>
          <w:rFonts w:cstheme="minorHAnsi"/>
          <w:sz w:val="24"/>
          <w:szCs w:val="24"/>
        </w:rPr>
        <w:t>/</w:t>
      </w:r>
      <w:proofErr w:type="spellStart"/>
      <w:r w:rsidR="00785FE7" w:rsidRPr="003F3B4A">
        <w:rPr>
          <w:rFonts w:cstheme="minorHAnsi"/>
          <w:sz w:val="24"/>
          <w:szCs w:val="24"/>
        </w:rPr>
        <w:t>ț</w:t>
      </w:r>
      <w:r w:rsidRPr="003F3B4A">
        <w:rPr>
          <w:rFonts w:cstheme="minorHAnsi"/>
          <w:sz w:val="24"/>
          <w:szCs w:val="24"/>
        </w:rPr>
        <w:t>intelor</w:t>
      </w:r>
      <w:proofErr w:type="spellEnd"/>
      <w:r w:rsidRPr="003F3B4A">
        <w:rPr>
          <w:rFonts w:cstheme="minorHAnsi"/>
          <w:sz w:val="24"/>
          <w:szCs w:val="24"/>
        </w:rPr>
        <w:t xml:space="preserve"> sunt </w:t>
      </w:r>
      <w:proofErr w:type="spellStart"/>
      <w:r w:rsidRPr="003F3B4A">
        <w:rPr>
          <w:rFonts w:cstheme="minorHAnsi"/>
          <w:sz w:val="24"/>
          <w:szCs w:val="24"/>
        </w:rPr>
        <w:t>suprafa</w:t>
      </w:r>
      <w:r w:rsidR="00785FE7" w:rsidRPr="003F3B4A">
        <w:rPr>
          <w:rFonts w:cstheme="minorHAnsi"/>
          <w:sz w:val="24"/>
          <w:szCs w:val="24"/>
        </w:rPr>
        <w:t>ț</w:t>
      </w:r>
      <w:r w:rsidRPr="003F3B4A">
        <w:rPr>
          <w:rFonts w:cstheme="minorHAnsi"/>
          <w:sz w:val="24"/>
          <w:szCs w:val="24"/>
        </w:rPr>
        <w:t>a</w:t>
      </w:r>
      <w:proofErr w:type="spellEnd"/>
      <w:r w:rsidRPr="003F3B4A">
        <w:rPr>
          <w:rFonts w:cstheme="minorHAnsi"/>
          <w:sz w:val="24"/>
          <w:szCs w:val="24"/>
        </w:rPr>
        <w:t xml:space="preserve"> </w:t>
      </w:r>
      <w:proofErr w:type="spellStart"/>
      <w:r w:rsidRPr="003F3B4A">
        <w:rPr>
          <w:rFonts w:cstheme="minorHAnsi"/>
          <w:sz w:val="24"/>
          <w:szCs w:val="24"/>
        </w:rPr>
        <w:t>desf</w:t>
      </w:r>
      <w:r w:rsidR="00785FE7" w:rsidRPr="003F3B4A">
        <w:rPr>
          <w:rFonts w:cstheme="minorHAnsi"/>
          <w:sz w:val="24"/>
          <w:szCs w:val="24"/>
        </w:rPr>
        <w:t>ăș</w:t>
      </w:r>
      <w:r w:rsidRPr="003F3B4A">
        <w:rPr>
          <w:rFonts w:cstheme="minorHAnsi"/>
          <w:sz w:val="24"/>
          <w:szCs w:val="24"/>
        </w:rPr>
        <w:t>urat</w:t>
      </w:r>
      <w:r w:rsidR="00785FE7" w:rsidRPr="003F3B4A">
        <w:rPr>
          <w:rFonts w:cstheme="minorHAnsi"/>
          <w:sz w:val="24"/>
          <w:szCs w:val="24"/>
        </w:rPr>
        <w:t>ă</w:t>
      </w:r>
      <w:proofErr w:type="spellEnd"/>
      <w:r w:rsidRPr="003F3B4A">
        <w:rPr>
          <w:rFonts w:cstheme="minorHAnsi"/>
          <w:sz w:val="24"/>
          <w:szCs w:val="24"/>
        </w:rPr>
        <w:t xml:space="preserve"> </w:t>
      </w:r>
      <w:proofErr w:type="spellStart"/>
      <w:r w:rsidRPr="003F3B4A">
        <w:rPr>
          <w:rFonts w:cstheme="minorHAnsi"/>
          <w:sz w:val="24"/>
          <w:szCs w:val="24"/>
        </w:rPr>
        <w:t>renovat</w:t>
      </w:r>
      <w:r w:rsidR="00785FE7" w:rsidRPr="003F3B4A">
        <w:rPr>
          <w:rFonts w:cstheme="minorHAnsi"/>
          <w:sz w:val="24"/>
          <w:szCs w:val="24"/>
        </w:rPr>
        <w:t>ă</w:t>
      </w:r>
      <w:proofErr w:type="spellEnd"/>
      <w:r w:rsidRPr="003F3B4A">
        <w:rPr>
          <w:rFonts w:cstheme="minorHAnsi"/>
          <w:sz w:val="24"/>
          <w:szCs w:val="24"/>
        </w:rPr>
        <w:t xml:space="preserve"> </w:t>
      </w:r>
      <w:proofErr w:type="spellStart"/>
      <w:r w:rsidR="00785FE7" w:rsidRPr="003F3B4A">
        <w:rPr>
          <w:rFonts w:cstheme="minorHAnsi"/>
          <w:sz w:val="24"/>
          <w:szCs w:val="24"/>
        </w:rPr>
        <w:t>î</w:t>
      </w:r>
      <w:r w:rsidRPr="003F3B4A">
        <w:rPr>
          <w:rFonts w:cstheme="minorHAnsi"/>
          <w:sz w:val="24"/>
          <w:szCs w:val="24"/>
        </w:rPr>
        <w:t>n</w:t>
      </w:r>
      <w:proofErr w:type="spellEnd"/>
      <w:r w:rsidRPr="003F3B4A">
        <w:rPr>
          <w:rFonts w:cstheme="minorHAnsi"/>
          <w:sz w:val="24"/>
          <w:szCs w:val="24"/>
        </w:rPr>
        <w:t xml:space="preserve"> </w:t>
      </w:r>
      <w:proofErr w:type="spellStart"/>
      <w:r w:rsidRPr="003F3B4A">
        <w:rPr>
          <w:rFonts w:cstheme="minorHAnsi"/>
          <w:sz w:val="24"/>
          <w:szCs w:val="24"/>
        </w:rPr>
        <w:t>metri</w:t>
      </w:r>
      <w:proofErr w:type="spellEnd"/>
      <w:r w:rsidRPr="003F3B4A">
        <w:rPr>
          <w:rFonts w:cstheme="minorHAnsi"/>
          <w:sz w:val="24"/>
          <w:szCs w:val="24"/>
        </w:rPr>
        <w:t xml:space="preserve"> </w:t>
      </w:r>
      <w:proofErr w:type="spellStart"/>
      <w:r w:rsidRPr="003F3B4A">
        <w:rPr>
          <w:rFonts w:cstheme="minorHAnsi"/>
          <w:sz w:val="24"/>
          <w:szCs w:val="24"/>
        </w:rPr>
        <w:t>p</w:t>
      </w:r>
      <w:r w:rsidR="00785FE7" w:rsidRPr="003F3B4A">
        <w:rPr>
          <w:rFonts w:cstheme="minorHAnsi"/>
          <w:sz w:val="24"/>
          <w:szCs w:val="24"/>
        </w:rPr>
        <w:t>ă</w:t>
      </w:r>
      <w:r w:rsidRPr="003F3B4A">
        <w:rPr>
          <w:rFonts w:cstheme="minorHAnsi"/>
          <w:sz w:val="24"/>
          <w:szCs w:val="24"/>
        </w:rPr>
        <w:t>tra</w:t>
      </w:r>
      <w:r w:rsidR="00785FE7" w:rsidRPr="003F3B4A">
        <w:rPr>
          <w:rFonts w:cstheme="minorHAnsi"/>
          <w:sz w:val="24"/>
          <w:szCs w:val="24"/>
        </w:rPr>
        <w:t>ț</w:t>
      </w:r>
      <w:r w:rsidRPr="003F3B4A">
        <w:rPr>
          <w:rFonts w:cstheme="minorHAnsi"/>
          <w:sz w:val="24"/>
          <w:szCs w:val="24"/>
        </w:rPr>
        <w:t>i</w:t>
      </w:r>
      <w:proofErr w:type="spellEnd"/>
      <w:r w:rsidRPr="003F3B4A">
        <w:rPr>
          <w:rFonts w:cstheme="minorHAnsi"/>
          <w:sz w:val="24"/>
          <w:szCs w:val="24"/>
        </w:rPr>
        <w:t xml:space="preserve">, </w:t>
      </w:r>
      <w:proofErr w:type="spellStart"/>
      <w:r w:rsidRPr="003F3B4A">
        <w:rPr>
          <w:rFonts w:cstheme="minorHAnsi"/>
          <w:sz w:val="24"/>
          <w:szCs w:val="24"/>
        </w:rPr>
        <w:t>durata</w:t>
      </w:r>
      <w:proofErr w:type="spellEnd"/>
      <w:r w:rsidRPr="003F3B4A">
        <w:rPr>
          <w:rFonts w:cstheme="minorHAnsi"/>
          <w:sz w:val="24"/>
          <w:szCs w:val="24"/>
        </w:rPr>
        <w:t xml:space="preserve"> de </w:t>
      </w:r>
      <w:proofErr w:type="spellStart"/>
      <w:r w:rsidRPr="003F3B4A">
        <w:rPr>
          <w:rFonts w:cstheme="minorHAnsi"/>
          <w:sz w:val="24"/>
          <w:szCs w:val="24"/>
        </w:rPr>
        <w:t>timp</w:t>
      </w:r>
      <w:proofErr w:type="spellEnd"/>
      <w:r w:rsidRPr="003F3B4A">
        <w:rPr>
          <w:rFonts w:cstheme="minorHAnsi"/>
          <w:sz w:val="24"/>
          <w:szCs w:val="24"/>
        </w:rPr>
        <w:t xml:space="preserve"> </w:t>
      </w:r>
      <w:proofErr w:type="spellStart"/>
      <w:r w:rsidR="00785FE7" w:rsidRPr="003F3B4A">
        <w:rPr>
          <w:rFonts w:cstheme="minorHAnsi"/>
          <w:sz w:val="24"/>
          <w:szCs w:val="24"/>
        </w:rPr>
        <w:t>ș</w:t>
      </w:r>
      <w:r w:rsidRPr="003F3B4A">
        <w:rPr>
          <w:rFonts w:cstheme="minorHAnsi"/>
          <w:sz w:val="24"/>
          <w:szCs w:val="24"/>
        </w:rPr>
        <w:t>i</w:t>
      </w:r>
      <w:proofErr w:type="spellEnd"/>
      <w:r w:rsidRPr="003F3B4A">
        <w:rPr>
          <w:rFonts w:cstheme="minorHAnsi"/>
          <w:sz w:val="24"/>
          <w:szCs w:val="24"/>
        </w:rPr>
        <w:t xml:space="preserve"> </w:t>
      </w:r>
      <w:proofErr w:type="spellStart"/>
      <w:r w:rsidRPr="003F3B4A">
        <w:rPr>
          <w:rFonts w:cstheme="minorHAnsi"/>
          <w:sz w:val="24"/>
          <w:szCs w:val="24"/>
        </w:rPr>
        <w:t>num</w:t>
      </w:r>
      <w:r w:rsidR="00785FE7" w:rsidRPr="003F3B4A">
        <w:rPr>
          <w:rFonts w:cstheme="minorHAnsi"/>
          <w:sz w:val="24"/>
          <w:szCs w:val="24"/>
        </w:rPr>
        <w:t>ă</w:t>
      </w:r>
      <w:r w:rsidRPr="003F3B4A">
        <w:rPr>
          <w:rFonts w:cstheme="minorHAnsi"/>
          <w:sz w:val="24"/>
          <w:szCs w:val="24"/>
        </w:rPr>
        <w:t>rul</w:t>
      </w:r>
      <w:proofErr w:type="spellEnd"/>
      <w:r w:rsidRPr="003F3B4A">
        <w:rPr>
          <w:rFonts w:cstheme="minorHAnsi"/>
          <w:sz w:val="24"/>
          <w:szCs w:val="24"/>
        </w:rPr>
        <w:t xml:space="preserve"> </w:t>
      </w:r>
      <w:proofErr w:type="spellStart"/>
      <w:r w:rsidRPr="003F3B4A">
        <w:rPr>
          <w:rFonts w:cstheme="minorHAnsi"/>
          <w:sz w:val="24"/>
          <w:szCs w:val="24"/>
        </w:rPr>
        <w:t>sta</w:t>
      </w:r>
      <w:r w:rsidR="00785FE7" w:rsidRPr="003F3B4A">
        <w:rPr>
          <w:rFonts w:cstheme="minorHAnsi"/>
          <w:sz w:val="24"/>
          <w:szCs w:val="24"/>
        </w:rPr>
        <w:t>ț</w:t>
      </w:r>
      <w:r w:rsidRPr="003F3B4A">
        <w:rPr>
          <w:rFonts w:cstheme="minorHAnsi"/>
          <w:sz w:val="24"/>
          <w:szCs w:val="24"/>
        </w:rPr>
        <w:t>iilor</w:t>
      </w:r>
      <w:proofErr w:type="spellEnd"/>
      <w:r w:rsidRPr="003F3B4A">
        <w:rPr>
          <w:rFonts w:cstheme="minorHAnsi"/>
          <w:sz w:val="24"/>
          <w:szCs w:val="24"/>
        </w:rPr>
        <w:t xml:space="preserve"> de </w:t>
      </w:r>
      <w:proofErr w:type="spellStart"/>
      <w:r w:rsidRPr="003F3B4A">
        <w:rPr>
          <w:rFonts w:cstheme="minorHAnsi"/>
          <w:sz w:val="24"/>
          <w:szCs w:val="24"/>
        </w:rPr>
        <w:t>re</w:t>
      </w:r>
      <w:r w:rsidR="00785FE7" w:rsidRPr="003F3B4A">
        <w:rPr>
          <w:rFonts w:cstheme="minorHAnsi"/>
          <w:sz w:val="24"/>
          <w:szCs w:val="24"/>
        </w:rPr>
        <w:t>î</w:t>
      </w:r>
      <w:r w:rsidRPr="003F3B4A">
        <w:rPr>
          <w:rFonts w:cstheme="minorHAnsi"/>
          <w:sz w:val="24"/>
          <w:szCs w:val="24"/>
        </w:rPr>
        <w:t>nc</w:t>
      </w:r>
      <w:r w:rsidR="00785FE7" w:rsidRPr="003F3B4A">
        <w:rPr>
          <w:rFonts w:cstheme="minorHAnsi"/>
          <w:sz w:val="24"/>
          <w:szCs w:val="24"/>
        </w:rPr>
        <w:t>ă</w:t>
      </w:r>
      <w:r w:rsidRPr="003F3B4A">
        <w:rPr>
          <w:rFonts w:cstheme="minorHAnsi"/>
          <w:sz w:val="24"/>
          <w:szCs w:val="24"/>
        </w:rPr>
        <w:t>rcare</w:t>
      </w:r>
      <w:proofErr w:type="spellEnd"/>
      <w:r w:rsidRPr="003F3B4A">
        <w:rPr>
          <w:rFonts w:cstheme="minorHAnsi"/>
          <w:sz w:val="24"/>
          <w:szCs w:val="24"/>
        </w:rPr>
        <w:t xml:space="preserve"> </w:t>
      </w:r>
      <w:proofErr w:type="spellStart"/>
      <w:r w:rsidRPr="003F3B4A">
        <w:rPr>
          <w:rFonts w:cstheme="minorHAnsi"/>
          <w:sz w:val="24"/>
          <w:szCs w:val="24"/>
        </w:rPr>
        <w:t>pentru</w:t>
      </w:r>
      <w:proofErr w:type="spellEnd"/>
      <w:r w:rsidRPr="003F3B4A">
        <w:rPr>
          <w:rFonts w:cstheme="minorHAnsi"/>
          <w:sz w:val="24"/>
          <w:szCs w:val="24"/>
        </w:rPr>
        <w:t xml:space="preserve"> </w:t>
      </w:r>
      <w:proofErr w:type="spellStart"/>
      <w:r w:rsidRPr="003F3B4A">
        <w:rPr>
          <w:rFonts w:cstheme="minorHAnsi"/>
          <w:sz w:val="24"/>
          <w:szCs w:val="24"/>
        </w:rPr>
        <w:t>ma</w:t>
      </w:r>
      <w:r w:rsidR="00785FE7" w:rsidRPr="003F3B4A">
        <w:rPr>
          <w:rFonts w:cstheme="minorHAnsi"/>
          <w:sz w:val="24"/>
          <w:szCs w:val="24"/>
        </w:rPr>
        <w:t>ș</w:t>
      </w:r>
      <w:r w:rsidRPr="003F3B4A">
        <w:rPr>
          <w:rFonts w:cstheme="minorHAnsi"/>
          <w:sz w:val="24"/>
          <w:szCs w:val="24"/>
        </w:rPr>
        <w:t>ini</w:t>
      </w:r>
      <w:proofErr w:type="spellEnd"/>
      <w:r w:rsidRPr="003F3B4A">
        <w:rPr>
          <w:rFonts w:cstheme="minorHAnsi"/>
          <w:sz w:val="24"/>
          <w:szCs w:val="24"/>
        </w:rPr>
        <w:t xml:space="preserve"> </w:t>
      </w:r>
      <w:proofErr w:type="spellStart"/>
      <w:r w:rsidRPr="003F3B4A">
        <w:rPr>
          <w:rFonts w:cstheme="minorHAnsi"/>
          <w:sz w:val="24"/>
          <w:szCs w:val="24"/>
        </w:rPr>
        <w:t>electrice</w:t>
      </w:r>
      <w:proofErr w:type="spellEnd"/>
      <w:r w:rsidRPr="003F3B4A">
        <w:rPr>
          <w:rFonts w:cstheme="minorHAnsi"/>
          <w:sz w:val="24"/>
          <w:szCs w:val="24"/>
        </w:rPr>
        <w:t xml:space="preserve">, </w:t>
      </w:r>
      <w:proofErr w:type="spellStart"/>
      <w:r w:rsidRPr="003F3B4A">
        <w:rPr>
          <w:rFonts w:cstheme="minorHAnsi"/>
          <w:sz w:val="24"/>
          <w:szCs w:val="24"/>
        </w:rPr>
        <w:t>dup</w:t>
      </w:r>
      <w:r w:rsidR="00785FE7" w:rsidRPr="003F3B4A">
        <w:rPr>
          <w:rFonts w:cstheme="minorHAnsi"/>
          <w:sz w:val="24"/>
          <w:szCs w:val="24"/>
        </w:rPr>
        <w:t>ă</w:t>
      </w:r>
      <w:proofErr w:type="spellEnd"/>
      <w:r w:rsidRPr="003F3B4A">
        <w:rPr>
          <w:rFonts w:cstheme="minorHAnsi"/>
          <w:sz w:val="24"/>
          <w:szCs w:val="24"/>
        </w:rPr>
        <w:t xml:space="preserve"> </w:t>
      </w:r>
      <w:proofErr w:type="spellStart"/>
      <w:r w:rsidRPr="003F3B4A">
        <w:rPr>
          <w:rFonts w:cstheme="minorHAnsi"/>
          <w:sz w:val="24"/>
          <w:szCs w:val="24"/>
        </w:rPr>
        <w:t>caz</w:t>
      </w:r>
      <w:proofErr w:type="spellEnd"/>
      <w:r w:rsidRPr="003F3B4A">
        <w:rPr>
          <w:rFonts w:cstheme="minorHAnsi"/>
          <w:sz w:val="24"/>
          <w:szCs w:val="24"/>
        </w:rPr>
        <w:t>.</w:t>
      </w:r>
    </w:p>
    <w:p w14:paraId="252DAF16" w14:textId="77777777" w:rsidR="0006690F" w:rsidRPr="003F3B4A" w:rsidRDefault="0006690F" w:rsidP="00471A36">
      <w:pPr>
        <w:tabs>
          <w:tab w:val="left" w:pos="0"/>
        </w:tabs>
        <w:spacing w:line="360" w:lineRule="auto"/>
        <w:contextualSpacing/>
        <w:jc w:val="both"/>
        <w:rPr>
          <w:rFonts w:cstheme="minorHAnsi"/>
          <w:sz w:val="24"/>
          <w:szCs w:val="24"/>
          <w:lang w:val="ro-RO"/>
        </w:rPr>
      </w:pPr>
    </w:p>
    <w:p w14:paraId="50632304" w14:textId="77777777" w:rsidR="0006690F" w:rsidRPr="003F3B4A" w:rsidRDefault="0006690F" w:rsidP="00471A36">
      <w:pPr>
        <w:tabs>
          <w:tab w:val="left" w:pos="0"/>
        </w:tabs>
        <w:spacing w:line="360" w:lineRule="auto"/>
        <w:contextualSpacing/>
        <w:jc w:val="both"/>
        <w:rPr>
          <w:rFonts w:cstheme="minorHAnsi"/>
          <w:sz w:val="24"/>
          <w:szCs w:val="24"/>
          <w:lang w:val="ro-RO"/>
        </w:rPr>
      </w:pPr>
    </w:p>
    <w:p w14:paraId="5D1E69DC" w14:textId="77777777" w:rsidR="0006690F" w:rsidRPr="003F3B4A" w:rsidRDefault="0006690F" w:rsidP="00471A36">
      <w:pPr>
        <w:tabs>
          <w:tab w:val="left" w:pos="0"/>
        </w:tabs>
        <w:spacing w:line="360" w:lineRule="auto"/>
        <w:contextualSpacing/>
        <w:jc w:val="both"/>
        <w:rPr>
          <w:rFonts w:cstheme="minorHAnsi"/>
          <w:sz w:val="24"/>
          <w:szCs w:val="24"/>
          <w:lang w:val="ro-RO"/>
        </w:rPr>
      </w:pPr>
    </w:p>
    <w:p w14:paraId="363E6CFA" w14:textId="064340ED" w:rsidR="00471A36" w:rsidRPr="003F3B4A" w:rsidRDefault="00D35181" w:rsidP="00471A36">
      <w:pPr>
        <w:tabs>
          <w:tab w:val="left" w:pos="0"/>
        </w:tabs>
        <w:spacing w:line="360" w:lineRule="auto"/>
        <w:contextualSpacing/>
        <w:jc w:val="both"/>
        <w:rPr>
          <w:rFonts w:cstheme="minorHAnsi"/>
          <w:sz w:val="24"/>
          <w:szCs w:val="24"/>
          <w:lang w:val="ro-RO"/>
        </w:rPr>
      </w:pPr>
      <w:r w:rsidRPr="003F3B4A">
        <w:rPr>
          <w:rFonts w:cstheme="minorHAnsi"/>
          <w:sz w:val="24"/>
          <w:szCs w:val="24"/>
          <w:lang w:val="ro-RO"/>
        </w:rPr>
        <w:t xml:space="preserve">Perioada de implementare a proiectului este de </w:t>
      </w:r>
      <w:r w:rsidR="00660E26" w:rsidRPr="003F3B4A">
        <w:rPr>
          <w:rFonts w:cstheme="minorHAnsi"/>
          <w:sz w:val="24"/>
          <w:szCs w:val="24"/>
          <w:lang w:val="ro-RO"/>
        </w:rPr>
        <w:t>35</w:t>
      </w:r>
      <w:r w:rsidRPr="003F3B4A">
        <w:rPr>
          <w:rFonts w:cstheme="minorHAnsi"/>
          <w:sz w:val="24"/>
          <w:szCs w:val="24"/>
          <w:lang w:val="ro-RO"/>
        </w:rPr>
        <w:t xml:space="preserve"> luni, </w:t>
      </w:r>
      <w:r w:rsidR="00047C5B" w:rsidRPr="003F3B4A">
        <w:rPr>
          <w:rFonts w:cstheme="minorHAnsi"/>
          <w:sz w:val="24"/>
          <w:szCs w:val="24"/>
          <w:lang w:val="ro-RO"/>
        </w:rPr>
        <w:t xml:space="preserve">respectiv între data </w:t>
      </w:r>
      <w:r w:rsidR="00646BD8" w:rsidRPr="003F3B4A">
        <w:rPr>
          <w:rFonts w:cstheme="minorHAnsi"/>
          <w:sz w:val="24"/>
          <w:szCs w:val="24"/>
          <w:lang w:val="ro-RO"/>
        </w:rPr>
        <w:t>09</w:t>
      </w:r>
      <w:r w:rsidR="007C39C3" w:rsidRPr="003F3B4A">
        <w:rPr>
          <w:rFonts w:cstheme="minorHAnsi"/>
          <w:sz w:val="24"/>
          <w:szCs w:val="24"/>
          <w:lang w:val="ro-RO"/>
        </w:rPr>
        <w:t>.0</w:t>
      </w:r>
      <w:r w:rsidR="00646BD8" w:rsidRPr="003F3B4A">
        <w:rPr>
          <w:rFonts w:cstheme="minorHAnsi"/>
          <w:sz w:val="24"/>
          <w:szCs w:val="24"/>
          <w:lang w:val="ro-RO"/>
        </w:rPr>
        <w:t>2</w:t>
      </w:r>
      <w:r w:rsidR="00047C5B" w:rsidRPr="003F3B4A">
        <w:rPr>
          <w:rFonts w:cstheme="minorHAnsi"/>
          <w:sz w:val="24"/>
          <w:szCs w:val="24"/>
          <w:lang w:val="ro-RO"/>
        </w:rPr>
        <w:t>.202</w:t>
      </w:r>
      <w:r w:rsidR="007C39C3" w:rsidRPr="003F3B4A">
        <w:rPr>
          <w:rFonts w:cstheme="minorHAnsi"/>
          <w:sz w:val="24"/>
          <w:szCs w:val="24"/>
          <w:lang w:val="ro-RO"/>
        </w:rPr>
        <w:t>3</w:t>
      </w:r>
      <w:r w:rsidR="00047C5B" w:rsidRPr="003F3B4A">
        <w:rPr>
          <w:rFonts w:cstheme="minorHAnsi"/>
          <w:sz w:val="24"/>
          <w:szCs w:val="24"/>
          <w:lang w:val="ro-RO"/>
        </w:rPr>
        <w:t xml:space="preserve"> și data </w:t>
      </w:r>
      <w:r w:rsidR="00646BD8" w:rsidRPr="003F3B4A">
        <w:rPr>
          <w:rFonts w:cstheme="minorHAnsi"/>
          <w:sz w:val="24"/>
          <w:szCs w:val="24"/>
          <w:lang w:val="ro-RO"/>
        </w:rPr>
        <w:t>31</w:t>
      </w:r>
      <w:r w:rsidR="00047C5B" w:rsidRPr="003F3B4A">
        <w:rPr>
          <w:rFonts w:cstheme="minorHAnsi"/>
          <w:sz w:val="24"/>
          <w:szCs w:val="24"/>
          <w:lang w:val="ro-RO"/>
        </w:rPr>
        <w:t>.</w:t>
      </w:r>
      <w:r w:rsidR="00B707FD" w:rsidRPr="003F3B4A">
        <w:rPr>
          <w:rFonts w:cstheme="minorHAnsi"/>
          <w:sz w:val="24"/>
          <w:szCs w:val="24"/>
          <w:lang w:val="ro-RO"/>
        </w:rPr>
        <w:t>12</w:t>
      </w:r>
      <w:r w:rsidR="00047C5B" w:rsidRPr="003F3B4A">
        <w:rPr>
          <w:rFonts w:cstheme="minorHAnsi"/>
          <w:sz w:val="24"/>
          <w:szCs w:val="24"/>
          <w:lang w:val="ro-RO"/>
        </w:rPr>
        <w:t>.202</w:t>
      </w:r>
      <w:r w:rsidR="00B707FD" w:rsidRPr="003F3B4A">
        <w:rPr>
          <w:rFonts w:cstheme="minorHAnsi"/>
          <w:sz w:val="24"/>
          <w:szCs w:val="24"/>
          <w:lang w:val="ro-RO"/>
        </w:rPr>
        <w:t>5</w:t>
      </w:r>
      <w:r w:rsidR="00047C5B" w:rsidRPr="003F3B4A">
        <w:rPr>
          <w:rFonts w:cstheme="minorHAnsi"/>
          <w:sz w:val="24"/>
          <w:szCs w:val="24"/>
          <w:lang w:val="ro-RO"/>
        </w:rPr>
        <w:t xml:space="preserve">, </w:t>
      </w:r>
      <w:r w:rsidRPr="003F3B4A">
        <w:rPr>
          <w:rFonts w:cstheme="minorHAnsi"/>
          <w:sz w:val="24"/>
          <w:szCs w:val="24"/>
          <w:lang w:val="ro-RO"/>
        </w:rPr>
        <w:t>calculate de la data semnării contractului de finanțare</w:t>
      </w:r>
      <w:r w:rsidR="000B3188" w:rsidRPr="003F3B4A">
        <w:rPr>
          <w:rFonts w:cstheme="minorHAnsi"/>
          <w:sz w:val="24"/>
          <w:szCs w:val="24"/>
          <w:lang w:val="ro-RO"/>
        </w:rPr>
        <w:t xml:space="preserve"> de către Beneficiar</w:t>
      </w:r>
      <w:r w:rsidRPr="003F3B4A">
        <w:rPr>
          <w:rFonts w:cstheme="minorHAnsi"/>
          <w:sz w:val="24"/>
          <w:szCs w:val="24"/>
          <w:lang w:val="ro-RO"/>
        </w:rPr>
        <w:t>, la care se adaugă</w:t>
      </w:r>
      <w:r w:rsidR="00D97BD7" w:rsidRPr="003F3B4A">
        <w:rPr>
          <w:rFonts w:cstheme="minorHAnsi"/>
          <w:sz w:val="24"/>
          <w:szCs w:val="24"/>
          <w:lang w:val="ro-RO"/>
        </w:rPr>
        <w:t xml:space="preserve"> </w:t>
      </w:r>
      <w:r w:rsidRPr="003F3B4A">
        <w:rPr>
          <w:rFonts w:cstheme="minorHAnsi"/>
          <w:sz w:val="24"/>
          <w:szCs w:val="24"/>
          <w:lang w:val="ro-RO"/>
        </w:rPr>
        <w:t>și perioada de desfășurare a activităților Proiectului, înainte de semnarea Contractului de finanțare, conform regulilor de eligibilitate a cheltuielilor.</w:t>
      </w:r>
    </w:p>
    <w:p w14:paraId="4ABFBDFE" w14:textId="77777777" w:rsidR="009E2A56" w:rsidRPr="003F3B4A" w:rsidRDefault="009E2A56" w:rsidP="009E2A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lang w:val="ro-RO" w:eastAsia="ro-RO"/>
        </w:rPr>
      </w:pPr>
    </w:p>
    <w:p w14:paraId="688C01CF" w14:textId="77777777" w:rsidR="009E2A56" w:rsidRPr="003F3B4A" w:rsidRDefault="009E2A56" w:rsidP="00DE656A">
      <w:pPr>
        <w:tabs>
          <w:tab w:val="left" w:pos="0"/>
        </w:tabs>
        <w:spacing w:line="360" w:lineRule="auto"/>
        <w:contextualSpacing/>
        <w:jc w:val="both"/>
        <w:rPr>
          <w:rFonts w:cstheme="minorHAnsi"/>
          <w:sz w:val="24"/>
          <w:szCs w:val="24"/>
          <w:lang w:val="ro-RO"/>
        </w:rPr>
      </w:pPr>
    </w:p>
    <w:p w14:paraId="13E7938E" w14:textId="68C79C7C" w:rsidR="00471A36" w:rsidRPr="003F3B4A" w:rsidRDefault="00471A36" w:rsidP="00471A36">
      <w:pPr>
        <w:spacing w:after="0" w:line="240" w:lineRule="auto"/>
        <w:jc w:val="center"/>
        <w:rPr>
          <w:rFonts w:eastAsia="Times New Roman" w:cstheme="minorHAnsi"/>
          <w:b/>
          <w:noProof/>
          <w:sz w:val="24"/>
          <w:szCs w:val="24"/>
          <w:lang w:val="ro-RO" w:eastAsia="ro-RO"/>
        </w:rPr>
      </w:pPr>
    </w:p>
    <w:p w14:paraId="4CCB3868" w14:textId="77777777" w:rsidR="007C39C3" w:rsidRPr="003F3B4A" w:rsidRDefault="007C39C3" w:rsidP="00471A36">
      <w:pPr>
        <w:spacing w:after="0" w:line="240" w:lineRule="auto"/>
        <w:jc w:val="center"/>
        <w:rPr>
          <w:rFonts w:eastAsia="Times New Roman" w:cstheme="minorHAnsi"/>
          <w:b/>
          <w:bCs/>
          <w:sz w:val="24"/>
          <w:szCs w:val="24"/>
          <w:lang w:val="ro-RO" w:eastAsia="ro-RO"/>
        </w:rPr>
      </w:pPr>
    </w:p>
    <w:p w14:paraId="6433CC8C" w14:textId="77777777" w:rsidR="008B529B" w:rsidRPr="000C17F1" w:rsidRDefault="008B529B" w:rsidP="008B529B">
      <w:pPr>
        <w:spacing w:after="0" w:line="240" w:lineRule="auto"/>
        <w:jc w:val="center"/>
        <w:rPr>
          <w:rFonts w:ascii="Calibri" w:eastAsia="Times New Roman" w:hAnsi="Calibri" w:cs="Calibri"/>
          <w:lang w:val="ro-RO" w:eastAsia="ro-RO"/>
        </w:rPr>
      </w:pPr>
    </w:p>
    <w:p w14:paraId="323B145E" w14:textId="77777777" w:rsidR="008B529B" w:rsidRPr="000C17F1" w:rsidRDefault="008B529B" w:rsidP="008B529B">
      <w:pPr>
        <w:spacing w:after="0" w:line="240" w:lineRule="auto"/>
        <w:jc w:val="center"/>
        <w:rPr>
          <w:rFonts w:ascii="Calibri" w:eastAsia="Times New Roman" w:hAnsi="Calibri" w:cs="Calibri"/>
          <w:b/>
          <w:bCs/>
          <w:lang w:val="ro-RO" w:eastAsia="ro-RO"/>
        </w:rPr>
      </w:pPr>
      <w:r w:rsidRPr="000C17F1">
        <w:rPr>
          <w:rFonts w:ascii="Calibri" w:eastAsia="Times New Roman" w:hAnsi="Calibri" w:cs="Calibri"/>
          <w:b/>
          <w:noProof/>
          <w:lang w:val="ro-RO" w:eastAsia="ro-RO"/>
        </w:rPr>
        <w:drawing>
          <wp:inline distT="0" distB="0" distL="0" distR="0" wp14:anchorId="02BA4340" wp14:editId="3EB2B07D">
            <wp:extent cx="1359535" cy="485140"/>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535" cy="485140"/>
                    </a:xfrm>
                    <a:prstGeom prst="rect">
                      <a:avLst/>
                    </a:prstGeom>
                    <a:noFill/>
                    <a:ln>
                      <a:noFill/>
                    </a:ln>
                  </pic:spPr>
                </pic:pic>
              </a:graphicData>
            </a:graphic>
          </wp:inline>
        </w:drawing>
      </w:r>
    </w:p>
    <w:p w14:paraId="1F891724" w14:textId="77777777" w:rsidR="008B529B" w:rsidRPr="000C17F1" w:rsidRDefault="008B529B" w:rsidP="008B529B">
      <w:pPr>
        <w:spacing w:after="0" w:line="240" w:lineRule="auto"/>
        <w:jc w:val="center"/>
        <w:rPr>
          <w:rFonts w:ascii="Calibri" w:eastAsia="Times New Roman" w:hAnsi="Calibri" w:cs="Calibri"/>
          <w:b/>
          <w:bCs/>
          <w:sz w:val="24"/>
          <w:szCs w:val="24"/>
          <w:lang w:val="ro-RO" w:eastAsia="ro-RO"/>
        </w:rPr>
      </w:pPr>
      <w:r w:rsidRPr="000C17F1">
        <w:rPr>
          <w:rFonts w:ascii="Calibri" w:eastAsia="Times New Roman" w:hAnsi="Calibri" w:cs="Calibri"/>
          <w:b/>
          <w:bCs/>
          <w:sz w:val="24"/>
          <w:szCs w:val="24"/>
          <w:lang w:val="ro-RO" w:eastAsia="ro-RO"/>
        </w:rPr>
        <w:t>Date de contact:</w:t>
      </w:r>
    </w:p>
    <w:p w14:paraId="6949945F" w14:textId="77777777" w:rsidR="008B529B" w:rsidRPr="000C17F1" w:rsidRDefault="008B529B" w:rsidP="008B529B">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Serviciul Finanț</w:t>
      </w:r>
      <w:r>
        <w:rPr>
          <w:rFonts w:ascii="Calibri" w:eastAsia="Times New Roman" w:hAnsi="Calibri" w:cs="Calibri"/>
          <w:sz w:val="24"/>
          <w:szCs w:val="24"/>
          <w:lang w:val="ro-RO" w:eastAsia="ro-RO"/>
        </w:rPr>
        <w:t>ă</w:t>
      </w:r>
      <w:r w:rsidRPr="000C17F1">
        <w:rPr>
          <w:rFonts w:ascii="Calibri" w:eastAsia="Times New Roman" w:hAnsi="Calibri" w:cs="Calibri"/>
          <w:sz w:val="24"/>
          <w:szCs w:val="24"/>
          <w:lang w:val="ro-RO" w:eastAsia="ro-RO"/>
        </w:rPr>
        <w:t>ri Externe și Relații Internaționale</w:t>
      </w:r>
    </w:p>
    <w:p w14:paraId="46CDE79D" w14:textId="77777777" w:rsidR="008B529B" w:rsidRPr="000C17F1" w:rsidRDefault="008B529B" w:rsidP="008B529B">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Primăria Municipiului Turda</w:t>
      </w:r>
    </w:p>
    <w:p w14:paraId="643B4979" w14:textId="77777777" w:rsidR="008B529B" w:rsidRPr="000C17F1" w:rsidRDefault="008B529B" w:rsidP="008B529B">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telefon/fax 0264-31</w:t>
      </w:r>
      <w:r>
        <w:rPr>
          <w:rFonts w:ascii="Calibri" w:eastAsia="Times New Roman" w:hAnsi="Calibri" w:cs="Calibri"/>
          <w:sz w:val="24"/>
          <w:szCs w:val="24"/>
          <w:lang w:val="ro-RO" w:eastAsia="ro-RO"/>
        </w:rPr>
        <w:t>3160</w:t>
      </w:r>
    </w:p>
    <w:p w14:paraId="517EA62F" w14:textId="77777777" w:rsidR="008B529B" w:rsidRPr="000C17F1" w:rsidRDefault="008B529B" w:rsidP="008B529B">
      <w:pPr>
        <w:spacing w:after="0" w:line="240" w:lineRule="auto"/>
        <w:jc w:val="center"/>
        <w:rPr>
          <w:rFonts w:ascii="Verdana" w:eastAsia="Verdana" w:hAnsi="Verdana" w:cs="Calibri"/>
          <w:color w:val="23409A"/>
          <w:sz w:val="24"/>
          <w:szCs w:val="24"/>
          <w:shd w:val="clear" w:color="auto" w:fill="FFFFFF"/>
          <w:lang w:val="ro-RO" w:eastAsia="ro-RO" w:bidi="ro-RO"/>
        </w:rPr>
      </w:pPr>
      <w:r w:rsidRPr="000C17F1">
        <w:rPr>
          <w:rFonts w:ascii="Calibri" w:eastAsia="Times New Roman" w:hAnsi="Calibri" w:cs="Calibri"/>
          <w:sz w:val="24"/>
          <w:szCs w:val="24"/>
          <w:lang w:val="ro-RO" w:eastAsia="ro-RO"/>
        </w:rPr>
        <w:t>e-mail: proiecte@primariaturda.ro</w:t>
      </w:r>
    </w:p>
    <w:p w14:paraId="31256F60" w14:textId="042E8334" w:rsidR="0006690F" w:rsidRPr="003F3B4A" w:rsidRDefault="0006690F" w:rsidP="00D76D4F">
      <w:pPr>
        <w:tabs>
          <w:tab w:val="left" w:pos="0"/>
        </w:tabs>
        <w:jc w:val="both"/>
        <w:rPr>
          <w:rFonts w:cstheme="minorHAnsi"/>
          <w:sz w:val="24"/>
          <w:szCs w:val="24"/>
          <w:lang w:val="ro-RO"/>
        </w:rPr>
      </w:pPr>
    </w:p>
    <w:p w14:paraId="076C26C1" w14:textId="5B176AD1" w:rsidR="0006690F" w:rsidRPr="003F3B4A" w:rsidRDefault="0006690F" w:rsidP="00D76D4F">
      <w:pPr>
        <w:tabs>
          <w:tab w:val="left" w:pos="0"/>
        </w:tabs>
        <w:jc w:val="both"/>
        <w:rPr>
          <w:rFonts w:cstheme="minorHAnsi"/>
          <w:sz w:val="24"/>
          <w:szCs w:val="24"/>
          <w:lang w:val="ro-RO"/>
        </w:rPr>
      </w:pPr>
    </w:p>
    <w:p w14:paraId="2C69B050" w14:textId="6D9DC57A" w:rsidR="0006690F" w:rsidRPr="003F3B4A" w:rsidRDefault="0006690F" w:rsidP="00D76D4F">
      <w:pPr>
        <w:tabs>
          <w:tab w:val="left" w:pos="0"/>
        </w:tabs>
        <w:jc w:val="both"/>
        <w:rPr>
          <w:rFonts w:cstheme="minorHAnsi"/>
          <w:sz w:val="24"/>
          <w:szCs w:val="24"/>
          <w:lang w:val="ro-RO"/>
        </w:rPr>
      </w:pPr>
    </w:p>
    <w:p w14:paraId="58ADC00C" w14:textId="1CAD6766" w:rsidR="0006690F" w:rsidRPr="003F3B4A" w:rsidRDefault="0006690F" w:rsidP="00D76D4F">
      <w:pPr>
        <w:tabs>
          <w:tab w:val="left" w:pos="0"/>
        </w:tabs>
        <w:jc w:val="both"/>
        <w:rPr>
          <w:rFonts w:cstheme="minorHAnsi"/>
          <w:sz w:val="24"/>
          <w:szCs w:val="24"/>
          <w:lang w:val="ro-RO"/>
        </w:rPr>
      </w:pPr>
    </w:p>
    <w:p w14:paraId="43648221" w14:textId="01E1102C" w:rsidR="0006690F" w:rsidRPr="003F3B4A" w:rsidRDefault="0006690F" w:rsidP="00D76D4F">
      <w:pPr>
        <w:tabs>
          <w:tab w:val="left" w:pos="0"/>
        </w:tabs>
        <w:jc w:val="both"/>
        <w:rPr>
          <w:rFonts w:cstheme="minorHAnsi"/>
          <w:sz w:val="24"/>
          <w:szCs w:val="24"/>
          <w:lang w:val="ro-RO"/>
        </w:rPr>
      </w:pPr>
    </w:p>
    <w:p w14:paraId="323615D7" w14:textId="5FF0B93D" w:rsidR="0006690F" w:rsidRPr="003F3B4A" w:rsidRDefault="0006690F" w:rsidP="00D76D4F">
      <w:pPr>
        <w:tabs>
          <w:tab w:val="left" w:pos="0"/>
        </w:tabs>
        <w:jc w:val="both"/>
        <w:rPr>
          <w:rFonts w:cstheme="minorHAnsi"/>
          <w:sz w:val="24"/>
          <w:szCs w:val="24"/>
          <w:lang w:val="ro-RO"/>
        </w:rPr>
      </w:pPr>
    </w:p>
    <w:p w14:paraId="1D74C8EE" w14:textId="77777777" w:rsidR="0006690F" w:rsidRPr="003F3B4A" w:rsidRDefault="0006690F" w:rsidP="00D76D4F">
      <w:pPr>
        <w:tabs>
          <w:tab w:val="left" w:pos="0"/>
        </w:tabs>
        <w:jc w:val="both"/>
        <w:rPr>
          <w:rFonts w:cstheme="minorHAnsi"/>
          <w:sz w:val="24"/>
          <w:szCs w:val="24"/>
          <w:lang w:val="ro-RO"/>
        </w:rPr>
      </w:pPr>
    </w:p>
    <w:p w14:paraId="3AFAAD93" w14:textId="77777777" w:rsidR="0006690F" w:rsidRPr="003F3B4A" w:rsidRDefault="0006690F" w:rsidP="00D76D4F">
      <w:pPr>
        <w:tabs>
          <w:tab w:val="left" w:pos="0"/>
        </w:tabs>
        <w:jc w:val="both"/>
        <w:rPr>
          <w:rFonts w:cstheme="minorHAnsi"/>
          <w:sz w:val="24"/>
          <w:szCs w:val="24"/>
          <w:lang w:val="ro-RO"/>
        </w:rPr>
      </w:pPr>
    </w:p>
    <w:p w14:paraId="16739C8E" w14:textId="77777777" w:rsidR="0006690F" w:rsidRPr="003F3B4A" w:rsidRDefault="0006690F" w:rsidP="00D76D4F">
      <w:pPr>
        <w:tabs>
          <w:tab w:val="left" w:pos="0"/>
        </w:tabs>
        <w:jc w:val="both"/>
        <w:rPr>
          <w:rFonts w:cstheme="minorHAnsi"/>
          <w:sz w:val="24"/>
          <w:szCs w:val="24"/>
          <w:lang w:val="ro-RO"/>
        </w:rPr>
      </w:pPr>
    </w:p>
    <w:p w14:paraId="6019884D" w14:textId="77777777" w:rsidR="0006690F" w:rsidRPr="003F3B4A" w:rsidRDefault="0006690F" w:rsidP="00D76D4F">
      <w:pPr>
        <w:tabs>
          <w:tab w:val="left" w:pos="0"/>
        </w:tabs>
        <w:jc w:val="both"/>
        <w:rPr>
          <w:rFonts w:cstheme="minorHAnsi"/>
          <w:sz w:val="24"/>
          <w:szCs w:val="24"/>
          <w:lang w:val="ro-RO"/>
        </w:rPr>
      </w:pPr>
    </w:p>
    <w:p w14:paraId="379E60FC" w14:textId="6C49A3B0" w:rsidR="0006690F" w:rsidRPr="003F3B4A" w:rsidRDefault="0006690F" w:rsidP="00991E55">
      <w:pPr>
        <w:tabs>
          <w:tab w:val="left" w:pos="0"/>
        </w:tabs>
        <w:jc w:val="center"/>
        <w:rPr>
          <w:rFonts w:cstheme="minorHAnsi"/>
          <w:sz w:val="24"/>
          <w:szCs w:val="24"/>
          <w:lang w:val="ro-RO"/>
        </w:rPr>
      </w:pPr>
      <w:r w:rsidRPr="003F3B4A">
        <w:rPr>
          <w:rFonts w:cstheme="minorHAnsi"/>
          <w:sz w:val="24"/>
          <w:szCs w:val="24"/>
          <w:lang w:val="ro-RO"/>
        </w:rPr>
        <w:t>„Apel de proiecte gestionat de Ministerul Dezvoltării, Lucrărilor Publice și Administrației finanțat din fonduri europene prin Planul Național de Redresare și Reziliență al României și din fonduri naționale”.</w:t>
      </w:r>
    </w:p>
    <w:sectPr w:rsidR="0006690F" w:rsidRPr="003F3B4A" w:rsidSect="0059140E">
      <w:headerReference w:type="default" r:id="rId8"/>
      <w:footerReference w:type="default" r:id="rId9"/>
      <w:pgSz w:w="11906" w:h="16838"/>
      <w:pgMar w:top="1440" w:right="1133" w:bottom="1440" w:left="1440" w:header="708"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18989" w14:textId="77777777" w:rsidR="00D33AAC" w:rsidRDefault="00D33AAC" w:rsidP="00F74E19">
      <w:pPr>
        <w:spacing w:after="0" w:line="240" w:lineRule="auto"/>
      </w:pPr>
      <w:r>
        <w:separator/>
      </w:r>
    </w:p>
  </w:endnote>
  <w:endnote w:type="continuationSeparator" w:id="0">
    <w:p w14:paraId="386B09B6" w14:textId="77777777" w:rsidR="00D33AAC" w:rsidRDefault="00D33AAC" w:rsidP="00F74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FA720" w14:textId="5400EE8C" w:rsidR="00E87BC8" w:rsidRDefault="00E87BC8">
    <w:pPr>
      <w:pStyle w:val="Footer"/>
    </w:pPr>
    <w:r>
      <w:rPr>
        <w:noProof/>
      </w:rPr>
      <w:drawing>
        <wp:inline distT="0" distB="0" distL="0" distR="0" wp14:anchorId="071F98C5" wp14:editId="0B5B98C8">
          <wp:extent cx="5920740" cy="95250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0740" cy="952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E4E0D" w14:textId="77777777" w:rsidR="00D33AAC" w:rsidRDefault="00D33AAC" w:rsidP="00F74E19">
      <w:pPr>
        <w:spacing w:after="0" w:line="240" w:lineRule="auto"/>
      </w:pPr>
      <w:r>
        <w:separator/>
      </w:r>
    </w:p>
  </w:footnote>
  <w:footnote w:type="continuationSeparator" w:id="0">
    <w:p w14:paraId="071D924C" w14:textId="77777777" w:rsidR="00D33AAC" w:rsidRDefault="00D33AAC" w:rsidP="00F74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0B41" w14:textId="2B7A1D87" w:rsidR="0048107E" w:rsidRDefault="00F74E19">
    <w:pPr>
      <w:pStyle w:val="Header"/>
    </w:pPr>
    <w:r>
      <w:rPr>
        <w:noProof/>
      </w:rPr>
      <w:drawing>
        <wp:inline distT="0" distB="0" distL="0" distR="0" wp14:anchorId="4DDAF794" wp14:editId="1C4C094A">
          <wp:extent cx="5730240" cy="487680"/>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4876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D0181"/>
    <w:multiLevelType w:val="hybridMultilevel"/>
    <w:tmpl w:val="E7487B5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D843317"/>
    <w:multiLevelType w:val="hybridMultilevel"/>
    <w:tmpl w:val="40EE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431619"/>
    <w:multiLevelType w:val="hybridMultilevel"/>
    <w:tmpl w:val="8B84D26E"/>
    <w:lvl w:ilvl="0" w:tplc="D174C4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5F19CB"/>
    <w:multiLevelType w:val="hybridMultilevel"/>
    <w:tmpl w:val="4EB0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022E50"/>
    <w:multiLevelType w:val="hybridMultilevel"/>
    <w:tmpl w:val="BE02CD1A"/>
    <w:lvl w:ilvl="0" w:tplc="C47A263A">
      <w:start w:val="1"/>
      <w:numFmt w:val="bullet"/>
      <w:lvlText w:val="-"/>
      <w:lvlJc w:val="left"/>
      <w:pPr>
        <w:ind w:left="360" w:hanging="360"/>
      </w:pPr>
      <w:rPr>
        <w:rFonts w:ascii="Corbel" w:hAnsi="Corbe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6EC54012"/>
    <w:multiLevelType w:val="hybridMultilevel"/>
    <w:tmpl w:val="7A48B7F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1895E32"/>
    <w:multiLevelType w:val="hybridMultilevel"/>
    <w:tmpl w:val="FA1E08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3C2B83"/>
    <w:multiLevelType w:val="hybridMultilevel"/>
    <w:tmpl w:val="8A08B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37327F"/>
    <w:multiLevelType w:val="hybridMultilevel"/>
    <w:tmpl w:val="BC9064BA"/>
    <w:lvl w:ilvl="0" w:tplc="AE6033E0">
      <w:numFmt w:val="bullet"/>
      <w:lvlText w:val="-"/>
      <w:lvlJc w:val="left"/>
      <w:pPr>
        <w:ind w:left="580" w:hanging="128"/>
      </w:pPr>
      <w:rPr>
        <w:rFonts w:ascii="Calibri" w:eastAsia="Calibri" w:hAnsi="Calibri" w:cs="Calibri" w:hint="default"/>
        <w:w w:val="100"/>
        <w:sz w:val="24"/>
        <w:szCs w:val="24"/>
        <w:lang w:val="ro-RO" w:eastAsia="en-US" w:bidi="ar-SA"/>
      </w:rPr>
    </w:lvl>
    <w:lvl w:ilvl="1" w:tplc="836E7490">
      <w:numFmt w:val="bullet"/>
      <w:lvlText w:val=""/>
      <w:lvlJc w:val="left"/>
      <w:pPr>
        <w:ind w:left="1300" w:hanging="360"/>
      </w:pPr>
      <w:rPr>
        <w:rFonts w:ascii="Symbol" w:eastAsia="Symbol" w:hAnsi="Symbol" w:cs="Symbol" w:hint="default"/>
        <w:w w:val="100"/>
        <w:sz w:val="20"/>
        <w:szCs w:val="20"/>
        <w:lang w:val="ro-RO" w:eastAsia="en-US" w:bidi="ar-SA"/>
      </w:rPr>
    </w:lvl>
    <w:lvl w:ilvl="2" w:tplc="550E8392">
      <w:numFmt w:val="bullet"/>
      <w:lvlText w:val=""/>
      <w:lvlJc w:val="left"/>
      <w:pPr>
        <w:ind w:left="2009" w:hanging="360"/>
      </w:pPr>
      <w:rPr>
        <w:rFonts w:ascii="Symbol" w:eastAsia="Symbol" w:hAnsi="Symbol" w:cs="Symbol" w:hint="default"/>
        <w:w w:val="100"/>
        <w:sz w:val="20"/>
        <w:szCs w:val="20"/>
        <w:lang w:val="ro-RO" w:eastAsia="en-US" w:bidi="ar-SA"/>
      </w:rPr>
    </w:lvl>
    <w:lvl w:ilvl="3" w:tplc="F028D43A">
      <w:numFmt w:val="bullet"/>
      <w:lvlText w:val="•"/>
      <w:lvlJc w:val="left"/>
      <w:pPr>
        <w:ind w:left="3172" w:hanging="360"/>
      </w:pPr>
      <w:rPr>
        <w:lang w:val="ro-RO" w:eastAsia="en-US" w:bidi="ar-SA"/>
      </w:rPr>
    </w:lvl>
    <w:lvl w:ilvl="4" w:tplc="59CC4DC0">
      <w:numFmt w:val="bullet"/>
      <w:lvlText w:val="•"/>
      <w:lvlJc w:val="left"/>
      <w:pPr>
        <w:ind w:left="4345" w:hanging="360"/>
      </w:pPr>
      <w:rPr>
        <w:lang w:val="ro-RO" w:eastAsia="en-US" w:bidi="ar-SA"/>
      </w:rPr>
    </w:lvl>
    <w:lvl w:ilvl="5" w:tplc="3BFC9136">
      <w:numFmt w:val="bullet"/>
      <w:lvlText w:val="•"/>
      <w:lvlJc w:val="left"/>
      <w:pPr>
        <w:ind w:left="5517" w:hanging="360"/>
      </w:pPr>
      <w:rPr>
        <w:lang w:val="ro-RO" w:eastAsia="en-US" w:bidi="ar-SA"/>
      </w:rPr>
    </w:lvl>
    <w:lvl w:ilvl="6" w:tplc="35404BFC">
      <w:numFmt w:val="bullet"/>
      <w:lvlText w:val="•"/>
      <w:lvlJc w:val="left"/>
      <w:pPr>
        <w:ind w:left="6690" w:hanging="360"/>
      </w:pPr>
      <w:rPr>
        <w:lang w:val="ro-RO" w:eastAsia="en-US" w:bidi="ar-SA"/>
      </w:rPr>
    </w:lvl>
    <w:lvl w:ilvl="7" w:tplc="8AB005EC">
      <w:numFmt w:val="bullet"/>
      <w:lvlText w:val="•"/>
      <w:lvlJc w:val="left"/>
      <w:pPr>
        <w:ind w:left="7862" w:hanging="360"/>
      </w:pPr>
      <w:rPr>
        <w:lang w:val="ro-RO" w:eastAsia="en-US" w:bidi="ar-SA"/>
      </w:rPr>
    </w:lvl>
    <w:lvl w:ilvl="8" w:tplc="AC7C8E64">
      <w:numFmt w:val="bullet"/>
      <w:lvlText w:val="•"/>
      <w:lvlJc w:val="left"/>
      <w:pPr>
        <w:ind w:left="9035" w:hanging="360"/>
      </w:pPr>
      <w:rPr>
        <w:lang w:val="ro-RO" w:eastAsia="en-US" w:bidi="ar-SA"/>
      </w:rPr>
    </w:lvl>
  </w:abstractNum>
  <w:num w:numId="1" w16cid:durableId="518861456">
    <w:abstractNumId w:val="8"/>
  </w:num>
  <w:num w:numId="2" w16cid:durableId="147479172">
    <w:abstractNumId w:val="3"/>
  </w:num>
  <w:num w:numId="3" w16cid:durableId="768475808">
    <w:abstractNumId w:val="2"/>
  </w:num>
  <w:num w:numId="4" w16cid:durableId="797379969">
    <w:abstractNumId w:val="5"/>
  </w:num>
  <w:num w:numId="5" w16cid:durableId="1571304150">
    <w:abstractNumId w:val="6"/>
  </w:num>
  <w:num w:numId="6" w16cid:durableId="1914193300">
    <w:abstractNumId w:val="0"/>
  </w:num>
  <w:num w:numId="7" w16cid:durableId="55933064">
    <w:abstractNumId w:val="1"/>
  </w:num>
  <w:num w:numId="8" w16cid:durableId="1876503250">
    <w:abstractNumId w:val="7"/>
  </w:num>
  <w:num w:numId="9" w16cid:durableId="590817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E19"/>
    <w:rsid w:val="000025D1"/>
    <w:rsid w:val="000108F1"/>
    <w:rsid w:val="00047C5B"/>
    <w:rsid w:val="0006690F"/>
    <w:rsid w:val="000B3188"/>
    <w:rsid w:val="000C0409"/>
    <w:rsid w:val="000C39C1"/>
    <w:rsid w:val="00112D79"/>
    <w:rsid w:val="00116913"/>
    <w:rsid w:val="0012175B"/>
    <w:rsid w:val="00123CE7"/>
    <w:rsid w:val="001A2592"/>
    <w:rsid w:val="001D2BD4"/>
    <w:rsid w:val="001F7547"/>
    <w:rsid w:val="00202097"/>
    <w:rsid w:val="00236A9F"/>
    <w:rsid w:val="00275D06"/>
    <w:rsid w:val="00293615"/>
    <w:rsid w:val="002B7FC2"/>
    <w:rsid w:val="002D664B"/>
    <w:rsid w:val="002E34E2"/>
    <w:rsid w:val="002E6BF6"/>
    <w:rsid w:val="002F76AB"/>
    <w:rsid w:val="003106EB"/>
    <w:rsid w:val="00316782"/>
    <w:rsid w:val="00333469"/>
    <w:rsid w:val="0034596B"/>
    <w:rsid w:val="003621D9"/>
    <w:rsid w:val="00377A6D"/>
    <w:rsid w:val="00385BF2"/>
    <w:rsid w:val="003A15B2"/>
    <w:rsid w:val="003C436D"/>
    <w:rsid w:val="003C53B1"/>
    <w:rsid w:val="003F3B4A"/>
    <w:rsid w:val="00471A36"/>
    <w:rsid w:val="0048107E"/>
    <w:rsid w:val="004A46A2"/>
    <w:rsid w:val="004D0E0B"/>
    <w:rsid w:val="00507140"/>
    <w:rsid w:val="00514960"/>
    <w:rsid w:val="0059140E"/>
    <w:rsid w:val="005C2AA0"/>
    <w:rsid w:val="00646BD8"/>
    <w:rsid w:val="00652617"/>
    <w:rsid w:val="00660E26"/>
    <w:rsid w:val="00662F24"/>
    <w:rsid w:val="00683AE8"/>
    <w:rsid w:val="00685CF6"/>
    <w:rsid w:val="006B53CC"/>
    <w:rsid w:val="006B5730"/>
    <w:rsid w:val="006B7CCE"/>
    <w:rsid w:val="006E1B21"/>
    <w:rsid w:val="0070463D"/>
    <w:rsid w:val="00720DD9"/>
    <w:rsid w:val="007255D0"/>
    <w:rsid w:val="007479E2"/>
    <w:rsid w:val="00785FE7"/>
    <w:rsid w:val="007C39C3"/>
    <w:rsid w:val="007C613A"/>
    <w:rsid w:val="00812F2F"/>
    <w:rsid w:val="008B529B"/>
    <w:rsid w:val="008B7A83"/>
    <w:rsid w:val="008E06C9"/>
    <w:rsid w:val="00910FB8"/>
    <w:rsid w:val="009172A2"/>
    <w:rsid w:val="00946E15"/>
    <w:rsid w:val="0096768B"/>
    <w:rsid w:val="00991E55"/>
    <w:rsid w:val="009B4B22"/>
    <w:rsid w:val="009E2A56"/>
    <w:rsid w:val="00AA0132"/>
    <w:rsid w:val="00AE24E2"/>
    <w:rsid w:val="00B11246"/>
    <w:rsid w:val="00B707FD"/>
    <w:rsid w:val="00B77167"/>
    <w:rsid w:val="00BA2996"/>
    <w:rsid w:val="00BA73E2"/>
    <w:rsid w:val="00BA7ACC"/>
    <w:rsid w:val="00BC4DD8"/>
    <w:rsid w:val="00BE0149"/>
    <w:rsid w:val="00BE5521"/>
    <w:rsid w:val="00BF224B"/>
    <w:rsid w:val="00C04BD9"/>
    <w:rsid w:val="00C375D0"/>
    <w:rsid w:val="00C51E41"/>
    <w:rsid w:val="00C84A0F"/>
    <w:rsid w:val="00CB2F3B"/>
    <w:rsid w:val="00CC7213"/>
    <w:rsid w:val="00D33AAC"/>
    <w:rsid w:val="00D35181"/>
    <w:rsid w:val="00D371B6"/>
    <w:rsid w:val="00D739C0"/>
    <w:rsid w:val="00D76D4F"/>
    <w:rsid w:val="00D97BD7"/>
    <w:rsid w:val="00DC2FDA"/>
    <w:rsid w:val="00DC4EB2"/>
    <w:rsid w:val="00DD0599"/>
    <w:rsid w:val="00DE656A"/>
    <w:rsid w:val="00DF63BF"/>
    <w:rsid w:val="00E27C4A"/>
    <w:rsid w:val="00E5199F"/>
    <w:rsid w:val="00E87BC8"/>
    <w:rsid w:val="00EC267A"/>
    <w:rsid w:val="00EC302A"/>
    <w:rsid w:val="00EE199F"/>
    <w:rsid w:val="00EF1DB8"/>
    <w:rsid w:val="00EF3BE7"/>
    <w:rsid w:val="00F40521"/>
    <w:rsid w:val="00F74E19"/>
    <w:rsid w:val="00F82229"/>
    <w:rsid w:val="00FE5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DB485"/>
  <w15:chartTrackingRefBased/>
  <w15:docId w15:val="{3B122DAC-52F8-4640-9EF1-D222E620F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E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E19"/>
  </w:style>
  <w:style w:type="paragraph" w:styleId="Footer">
    <w:name w:val="footer"/>
    <w:basedOn w:val="Normal"/>
    <w:link w:val="FooterChar"/>
    <w:uiPriority w:val="99"/>
    <w:unhideWhenUsed/>
    <w:rsid w:val="00F74E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E19"/>
  </w:style>
  <w:style w:type="paragraph" w:styleId="ListParagraph">
    <w:name w:val="List Paragraph"/>
    <w:basedOn w:val="Normal"/>
    <w:uiPriority w:val="34"/>
    <w:qFormat/>
    <w:rsid w:val="00F74E19"/>
    <w:pPr>
      <w:widowControl w:val="0"/>
      <w:autoSpaceDE w:val="0"/>
      <w:autoSpaceDN w:val="0"/>
      <w:spacing w:before="159" w:after="0" w:line="240" w:lineRule="auto"/>
      <w:ind w:left="580"/>
    </w:pPr>
    <w:rPr>
      <w:rFonts w:ascii="Calibri" w:eastAsia="Calibri" w:hAnsi="Calibri" w:cs="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518442">
      <w:bodyDiv w:val="1"/>
      <w:marLeft w:val="0"/>
      <w:marRight w:val="0"/>
      <w:marTop w:val="0"/>
      <w:marBottom w:val="0"/>
      <w:divBdr>
        <w:top w:val="none" w:sz="0" w:space="0" w:color="auto"/>
        <w:left w:val="none" w:sz="0" w:space="0" w:color="auto"/>
        <w:bottom w:val="none" w:sz="0" w:space="0" w:color="auto"/>
        <w:right w:val="none" w:sz="0" w:space="0" w:color="auto"/>
      </w:divBdr>
    </w:div>
    <w:div w:id="2044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Nelutu Muresan</dc:creator>
  <cp:keywords/>
  <dc:description/>
  <cp:lastModifiedBy>Ielciu Mihaela</cp:lastModifiedBy>
  <cp:revision>75</cp:revision>
  <cp:lastPrinted>2023-01-31T14:27:00Z</cp:lastPrinted>
  <dcterms:created xsi:type="dcterms:W3CDTF">2023-03-06T12:44:00Z</dcterms:created>
  <dcterms:modified xsi:type="dcterms:W3CDTF">2023-04-04T08:18:00Z</dcterms:modified>
</cp:coreProperties>
</file>