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4F43" w14:textId="77777777" w:rsidR="00F74E19" w:rsidRPr="00F74E19" w:rsidRDefault="00F74E19" w:rsidP="00F74E19">
      <w:pPr>
        <w:tabs>
          <w:tab w:val="left" w:pos="0"/>
        </w:tabs>
        <w:spacing w:before="160"/>
        <w:ind w:right="1446"/>
        <w:jc w:val="center"/>
        <w:rPr>
          <w:sz w:val="32"/>
          <w:szCs w:val="32"/>
          <w:lang w:val="ro-RO"/>
        </w:rPr>
      </w:pPr>
    </w:p>
    <w:p w14:paraId="7048FE40" w14:textId="77777777" w:rsidR="003726A1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  <w:r>
        <w:rPr>
          <w:b/>
          <w:bCs/>
          <w:color w:val="4472C4" w:themeColor="accent1"/>
          <w:sz w:val="32"/>
          <w:szCs w:val="32"/>
          <w:lang w:val="ro-RO"/>
        </w:rPr>
        <w:tab/>
      </w:r>
    </w:p>
    <w:p w14:paraId="4DA4CC9B" w14:textId="3B4ED86F" w:rsidR="00F74E19" w:rsidRPr="00F74E19" w:rsidRDefault="00F74E19" w:rsidP="003726A1">
      <w:pPr>
        <w:tabs>
          <w:tab w:val="left" w:pos="0"/>
          <w:tab w:val="center" w:pos="4678"/>
          <w:tab w:val="left" w:pos="8610"/>
        </w:tabs>
        <w:spacing w:before="160"/>
        <w:ind w:right="-23"/>
        <w:jc w:val="center"/>
        <w:rPr>
          <w:b/>
          <w:bCs/>
          <w:color w:val="4472C4" w:themeColor="accent1"/>
          <w:sz w:val="32"/>
          <w:szCs w:val="32"/>
          <w:lang w:val="ro-RO"/>
        </w:rPr>
      </w:pPr>
      <w:r w:rsidRPr="00F74E19">
        <w:rPr>
          <w:b/>
          <w:bCs/>
          <w:color w:val="4472C4" w:themeColor="accent1"/>
          <w:sz w:val="32"/>
          <w:szCs w:val="32"/>
          <w:lang w:val="ro-RO"/>
        </w:rPr>
        <w:t>COMUNICAT DE PRESĂ</w:t>
      </w:r>
    </w:p>
    <w:p w14:paraId="2673E3C1" w14:textId="20E6B46F" w:rsidR="00F74E19" w:rsidRPr="00F74E19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F74E19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F74E19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F74E19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F74E19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F74E19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51577D7D" w14:textId="77777777" w:rsidR="00F74E19" w:rsidRPr="00F74E19" w:rsidRDefault="00F74E19" w:rsidP="00F74E19">
      <w:pPr>
        <w:tabs>
          <w:tab w:val="left" w:pos="0"/>
        </w:tabs>
        <w:rPr>
          <w:sz w:val="32"/>
          <w:szCs w:val="32"/>
          <w:lang w:val="ro-RO"/>
        </w:rPr>
      </w:pPr>
    </w:p>
    <w:p w14:paraId="1B84E61D" w14:textId="0A273327" w:rsidR="00F3628B" w:rsidRPr="00BE5521" w:rsidRDefault="00F3628B" w:rsidP="001024E7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bookmarkStart w:id="0" w:name="_Hlk126151538"/>
      <w:r w:rsidRPr="00F3628B">
        <w:rPr>
          <w:sz w:val="24"/>
          <w:szCs w:val="24"/>
          <w:lang w:val="ro-RO"/>
        </w:rPr>
        <w:t xml:space="preserve">Ministerul Dezvoltării, Lucrărilor Publice si Administrației în calitate de </w:t>
      </w:r>
      <w:r>
        <w:rPr>
          <w:sz w:val="24"/>
          <w:szCs w:val="24"/>
          <w:lang w:val="ro-RO"/>
        </w:rPr>
        <w:t xml:space="preserve">coordonator de investiții pentru </w:t>
      </w:r>
      <w:r w:rsidRPr="00F3628B">
        <w:rPr>
          <w:sz w:val="24"/>
          <w:szCs w:val="24"/>
          <w:lang w:val="ro-RO"/>
        </w:rPr>
        <w:t xml:space="preserve">Planul Național de Redresare și Reziliență și </w:t>
      </w:r>
      <w:r>
        <w:rPr>
          <w:sz w:val="24"/>
          <w:szCs w:val="24"/>
          <w:lang w:val="ro-RO"/>
        </w:rPr>
        <w:t>UAT</w:t>
      </w:r>
      <w:r w:rsidRPr="00F3628B">
        <w:rPr>
          <w:sz w:val="24"/>
          <w:szCs w:val="24"/>
          <w:lang w:val="ro-RO"/>
        </w:rPr>
        <w:t xml:space="preserve"> Municipiul Turda în calitate de Beneﬁciar au semnat Contractul de ﬁnanțare nr. </w:t>
      </w:r>
      <w:r w:rsidR="009540C9">
        <w:rPr>
          <w:sz w:val="24"/>
          <w:szCs w:val="24"/>
          <w:lang w:val="ro-RO"/>
        </w:rPr>
        <w:t>21034</w:t>
      </w:r>
      <w:r w:rsidRPr="00F3628B">
        <w:rPr>
          <w:sz w:val="24"/>
          <w:szCs w:val="24"/>
          <w:lang w:val="ro-RO"/>
        </w:rPr>
        <w:t>/</w:t>
      </w:r>
      <w:r>
        <w:rPr>
          <w:sz w:val="24"/>
          <w:szCs w:val="24"/>
          <w:lang w:val="ro-RO"/>
        </w:rPr>
        <w:t>2</w:t>
      </w:r>
      <w:r w:rsidR="009540C9">
        <w:rPr>
          <w:sz w:val="24"/>
          <w:szCs w:val="24"/>
          <w:lang w:val="ro-RO"/>
        </w:rPr>
        <w:t>0</w:t>
      </w:r>
      <w:r w:rsidRPr="00F3628B">
        <w:rPr>
          <w:sz w:val="24"/>
          <w:szCs w:val="24"/>
          <w:lang w:val="ro-RO"/>
        </w:rPr>
        <w:t>.</w:t>
      </w:r>
      <w:r w:rsidR="009540C9">
        <w:rPr>
          <w:sz w:val="24"/>
          <w:szCs w:val="24"/>
          <w:lang w:val="ro-RO"/>
        </w:rPr>
        <w:t>02</w:t>
      </w:r>
      <w:r w:rsidRPr="00F3628B">
        <w:rPr>
          <w:sz w:val="24"/>
          <w:szCs w:val="24"/>
          <w:lang w:val="ro-RO"/>
        </w:rPr>
        <w:t>.202</w:t>
      </w:r>
      <w:r w:rsidR="009540C9">
        <w:rPr>
          <w:sz w:val="24"/>
          <w:szCs w:val="24"/>
          <w:lang w:val="ro-RO"/>
        </w:rPr>
        <w:t>3</w:t>
      </w:r>
      <w:r w:rsidRPr="00F3628B">
        <w:rPr>
          <w:sz w:val="24"/>
          <w:szCs w:val="24"/>
          <w:lang w:val="ro-RO"/>
        </w:rPr>
        <w:t>, pentru proiectul</w:t>
      </w:r>
      <w:r w:rsidR="00C42440">
        <w:rPr>
          <w:sz w:val="24"/>
          <w:szCs w:val="24"/>
          <w:lang w:val="ro-RO"/>
        </w:rPr>
        <w:t xml:space="preserve"> </w:t>
      </w:r>
      <w:r w:rsidR="00B3041A">
        <w:rPr>
          <w:sz w:val="24"/>
          <w:szCs w:val="24"/>
          <w:lang w:val="ro-RO"/>
        </w:rPr>
        <w:t xml:space="preserve">nr. </w:t>
      </w:r>
      <w:r w:rsidR="00C42440">
        <w:rPr>
          <w:sz w:val="24"/>
          <w:szCs w:val="24"/>
          <w:lang w:val="ro-RO"/>
        </w:rPr>
        <w:t>C10-I1.1-</w:t>
      </w:r>
      <w:r w:rsidR="009540C9">
        <w:rPr>
          <w:sz w:val="24"/>
          <w:szCs w:val="24"/>
          <w:lang w:val="ro-RO"/>
        </w:rPr>
        <w:t>652</w:t>
      </w:r>
      <w:r w:rsidR="00931540">
        <w:rPr>
          <w:sz w:val="24"/>
          <w:szCs w:val="24"/>
          <w:lang w:val="ro-RO"/>
        </w:rPr>
        <w:t>, intitulat</w:t>
      </w:r>
      <w:r w:rsidR="001024E7">
        <w:rPr>
          <w:sz w:val="24"/>
          <w:szCs w:val="24"/>
          <w:lang w:val="ro-RO"/>
        </w:rPr>
        <w:t xml:space="preserve"> </w:t>
      </w:r>
      <w:r w:rsidRPr="00F3628B">
        <w:rPr>
          <w:sz w:val="24"/>
          <w:szCs w:val="24"/>
          <w:lang w:val="ro-RO"/>
        </w:rPr>
        <w:t>„</w:t>
      </w:r>
      <w:r w:rsidR="001024E7" w:rsidRPr="001024E7">
        <w:rPr>
          <w:sz w:val="24"/>
          <w:szCs w:val="24"/>
          <w:lang w:val="ro-RO"/>
        </w:rPr>
        <w:t xml:space="preserve">Achiziția de mijloace de transport </w:t>
      </w:r>
      <w:r w:rsidR="00D53A1A">
        <w:rPr>
          <w:sz w:val="24"/>
          <w:szCs w:val="24"/>
          <w:lang w:val="ro-RO"/>
        </w:rPr>
        <w:t>nepoluante</w:t>
      </w:r>
      <w:r w:rsidR="00FF763B">
        <w:rPr>
          <w:sz w:val="24"/>
          <w:szCs w:val="24"/>
          <w:lang w:val="ro-RO"/>
        </w:rPr>
        <w:t xml:space="preserve"> </w:t>
      </w:r>
      <w:r w:rsidR="00D53A1A">
        <w:rPr>
          <w:sz w:val="24"/>
          <w:szCs w:val="24"/>
          <w:lang w:val="ro-RO"/>
        </w:rPr>
        <w:t xml:space="preserve">(autobuze </w:t>
      </w:r>
      <w:r w:rsidR="009C6448">
        <w:rPr>
          <w:sz w:val="24"/>
          <w:szCs w:val="24"/>
          <w:lang w:val="ro-RO"/>
        </w:rPr>
        <w:t>ș</w:t>
      </w:r>
      <w:r w:rsidR="00D53A1A">
        <w:rPr>
          <w:sz w:val="24"/>
          <w:szCs w:val="24"/>
          <w:lang w:val="ro-RO"/>
        </w:rPr>
        <w:t>i microbuze)</w:t>
      </w:r>
      <w:r w:rsidR="001024E7" w:rsidRPr="001024E7">
        <w:rPr>
          <w:sz w:val="24"/>
          <w:szCs w:val="24"/>
          <w:lang w:val="ro-RO"/>
        </w:rPr>
        <w:t xml:space="preserve"> în cadrul parteneriatului</w:t>
      </w:r>
      <w:r w:rsidR="00D53A1A">
        <w:rPr>
          <w:sz w:val="24"/>
          <w:szCs w:val="24"/>
          <w:lang w:val="ro-RO"/>
        </w:rPr>
        <w:t xml:space="preserve"> UAT Municipiul</w:t>
      </w:r>
      <w:r w:rsidR="001024E7" w:rsidRPr="001024E7">
        <w:rPr>
          <w:sz w:val="24"/>
          <w:szCs w:val="24"/>
          <w:lang w:val="ro-RO"/>
        </w:rPr>
        <w:t xml:space="preserve"> Turda </w:t>
      </w:r>
      <w:r w:rsidR="00D53A1A">
        <w:rPr>
          <w:sz w:val="24"/>
          <w:szCs w:val="24"/>
          <w:lang w:val="ro-RO"/>
        </w:rPr>
        <w:t>– UAT Comuna Mihai Viteazu</w:t>
      </w:r>
      <w:r w:rsidR="001024E7" w:rsidRPr="001024E7">
        <w:rPr>
          <w:sz w:val="24"/>
          <w:szCs w:val="24"/>
          <w:lang w:val="ro-RO"/>
        </w:rPr>
        <w:t xml:space="preserve"> </w:t>
      </w:r>
      <w:r w:rsidRPr="00F3628B">
        <w:rPr>
          <w:sz w:val="24"/>
          <w:szCs w:val="24"/>
          <w:lang w:val="ro-RO"/>
        </w:rPr>
        <w:t xml:space="preserve">”, depus în cadrul Planului Național de Redresare și Reziliență, </w:t>
      </w:r>
      <w:r w:rsidR="00FC59E3" w:rsidRPr="00FC59E3">
        <w:rPr>
          <w:sz w:val="24"/>
          <w:szCs w:val="24"/>
          <w:lang w:val="ro-RO"/>
        </w:rPr>
        <w:t>Componenta 10 — Fondul Local, investiția I.1 – Mobilitate urbană durabilă, subinvestiția I.1.1-Înnoirea parcului de vehicule destinate transportului public (achiziția de vehicule nepoluante</w:t>
      </w:r>
      <w:r w:rsidR="00FC59E3">
        <w:rPr>
          <w:sz w:val="24"/>
          <w:szCs w:val="24"/>
          <w:lang w:val="ro-RO"/>
        </w:rPr>
        <w:t>)</w:t>
      </w:r>
      <w:r w:rsidR="00D7158E">
        <w:rPr>
          <w:sz w:val="24"/>
          <w:szCs w:val="24"/>
          <w:lang w:val="ro-RO"/>
        </w:rPr>
        <w:t xml:space="preserve"> </w:t>
      </w:r>
      <w:r w:rsidR="002D34FB" w:rsidRPr="002D34FB">
        <w:rPr>
          <w:sz w:val="24"/>
          <w:szCs w:val="24"/>
          <w:lang w:val="ro-RO"/>
        </w:rPr>
        <w:t>PNRR/2022/C10/I.1.</w:t>
      </w:r>
      <w:r w:rsidR="00814F37">
        <w:rPr>
          <w:sz w:val="24"/>
          <w:szCs w:val="24"/>
          <w:lang w:val="ro-RO"/>
        </w:rPr>
        <w:t>1</w:t>
      </w:r>
      <w:r w:rsidR="002D34FB">
        <w:rPr>
          <w:sz w:val="24"/>
          <w:szCs w:val="24"/>
          <w:lang w:val="ro-RO"/>
        </w:rPr>
        <w:t>,</w:t>
      </w:r>
      <w:r w:rsidRPr="00F3628B">
        <w:rPr>
          <w:sz w:val="24"/>
          <w:szCs w:val="24"/>
          <w:lang w:val="ro-RO"/>
        </w:rPr>
        <w:t xml:space="preserve"> </w:t>
      </w:r>
      <w:r w:rsidR="002D34FB">
        <w:rPr>
          <w:sz w:val="24"/>
          <w:szCs w:val="24"/>
          <w:lang w:val="ro-RO"/>
        </w:rPr>
        <w:t>R</w:t>
      </w:r>
      <w:r w:rsidRPr="00F3628B">
        <w:rPr>
          <w:sz w:val="24"/>
          <w:szCs w:val="24"/>
          <w:lang w:val="ro-RO"/>
        </w:rPr>
        <w:t>unda</w:t>
      </w:r>
      <w:r w:rsidR="00814F37">
        <w:rPr>
          <w:sz w:val="24"/>
          <w:szCs w:val="24"/>
          <w:lang w:val="ro-RO"/>
        </w:rPr>
        <w:t>2</w:t>
      </w:r>
      <w:r w:rsidRPr="00F3628B">
        <w:rPr>
          <w:sz w:val="24"/>
          <w:szCs w:val="24"/>
          <w:lang w:val="ro-RO"/>
        </w:rPr>
        <w:t>.</w:t>
      </w:r>
    </w:p>
    <w:bookmarkEnd w:id="0"/>
    <w:p w14:paraId="63036FFE" w14:textId="77777777" w:rsidR="00DB3B22" w:rsidRDefault="00DB3B22" w:rsidP="005C2AA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AD678F0" w14:textId="344C025D" w:rsidR="001A2592" w:rsidRPr="001A2592" w:rsidRDefault="00D76D4F" w:rsidP="005C2AA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1A2592">
        <w:rPr>
          <w:sz w:val="24"/>
          <w:szCs w:val="24"/>
          <w:lang w:val="ro-RO"/>
        </w:rPr>
        <w:t>Valoare</w:t>
      </w:r>
      <w:r w:rsidR="009C6448">
        <w:rPr>
          <w:sz w:val="24"/>
          <w:szCs w:val="24"/>
          <w:lang w:val="ro-RO"/>
        </w:rPr>
        <w:t>a</w:t>
      </w:r>
      <w:r w:rsidRPr="001A2592">
        <w:rPr>
          <w:sz w:val="24"/>
          <w:szCs w:val="24"/>
          <w:lang w:val="ro-RO"/>
        </w:rPr>
        <w:t xml:space="preserve"> totală a </w:t>
      </w:r>
      <w:r w:rsidR="001A2592" w:rsidRPr="001A2592">
        <w:rPr>
          <w:sz w:val="24"/>
          <w:szCs w:val="24"/>
          <w:lang w:val="ro-RO"/>
        </w:rPr>
        <w:t xml:space="preserve">proiectului </w:t>
      </w:r>
      <w:r w:rsidRPr="001A2592">
        <w:rPr>
          <w:sz w:val="24"/>
          <w:szCs w:val="24"/>
          <w:lang w:val="ro-RO"/>
        </w:rPr>
        <w:t xml:space="preserve"> este de </w:t>
      </w:r>
      <w:r w:rsidR="009A5589">
        <w:rPr>
          <w:sz w:val="24"/>
          <w:szCs w:val="24"/>
          <w:lang w:val="ro-RO"/>
        </w:rPr>
        <w:t>51.327.909,91</w:t>
      </w:r>
      <w:r w:rsidRPr="001A2592">
        <w:rPr>
          <w:sz w:val="24"/>
          <w:szCs w:val="24"/>
          <w:lang w:val="ro-RO"/>
        </w:rPr>
        <w:t xml:space="preserve"> </w:t>
      </w:r>
      <w:r w:rsidR="001A2592" w:rsidRPr="001A2592">
        <w:rPr>
          <w:sz w:val="24"/>
          <w:szCs w:val="24"/>
          <w:lang w:val="ro-RO"/>
        </w:rPr>
        <w:t>lei</w:t>
      </w:r>
      <w:r w:rsidRPr="001A2592">
        <w:rPr>
          <w:sz w:val="24"/>
          <w:szCs w:val="24"/>
          <w:lang w:val="ro-RO"/>
        </w:rPr>
        <w:t>, din care</w:t>
      </w:r>
      <w:r w:rsidR="001A2592" w:rsidRPr="001A2592">
        <w:rPr>
          <w:sz w:val="24"/>
          <w:szCs w:val="24"/>
          <w:lang w:val="ro-RO"/>
        </w:rPr>
        <w:t>:</w:t>
      </w:r>
    </w:p>
    <w:p w14:paraId="104218BB" w14:textId="3C38ECCA" w:rsidR="00D76D4F" w:rsidRPr="001A2592" w:rsidRDefault="00D76D4F" w:rsidP="005C2AA0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1A2592">
        <w:rPr>
          <w:sz w:val="24"/>
          <w:szCs w:val="24"/>
        </w:rPr>
        <w:t xml:space="preserve">valoarea </w:t>
      </w:r>
      <w:r w:rsidR="001A2592" w:rsidRPr="001A2592">
        <w:rPr>
          <w:sz w:val="24"/>
          <w:szCs w:val="24"/>
        </w:rPr>
        <w:t>eligibilă</w:t>
      </w:r>
      <w:r w:rsidRPr="001A2592">
        <w:rPr>
          <w:sz w:val="24"/>
          <w:szCs w:val="24"/>
        </w:rPr>
        <w:t xml:space="preserve"> din PNRR</w:t>
      </w:r>
      <w:r w:rsidR="001A2592" w:rsidRPr="001A2592">
        <w:rPr>
          <w:sz w:val="24"/>
          <w:szCs w:val="24"/>
        </w:rPr>
        <w:t xml:space="preserve"> </w:t>
      </w:r>
      <w:r w:rsidRPr="001A2592">
        <w:rPr>
          <w:sz w:val="24"/>
          <w:szCs w:val="24"/>
        </w:rPr>
        <w:t xml:space="preserve">este de </w:t>
      </w:r>
      <w:r w:rsidR="00366DA8">
        <w:rPr>
          <w:sz w:val="24"/>
          <w:szCs w:val="24"/>
        </w:rPr>
        <w:t>43.132.697,40</w:t>
      </w:r>
      <w:r w:rsidRPr="001A2592">
        <w:rPr>
          <w:sz w:val="24"/>
          <w:szCs w:val="24"/>
        </w:rPr>
        <w:t xml:space="preserve"> </w:t>
      </w:r>
      <w:r w:rsidR="001A2592" w:rsidRPr="001A2592">
        <w:rPr>
          <w:sz w:val="24"/>
          <w:szCs w:val="24"/>
        </w:rPr>
        <w:t>lei;</w:t>
      </w:r>
    </w:p>
    <w:p w14:paraId="5EE3F60E" w14:textId="49688F44" w:rsidR="001A2592" w:rsidRDefault="001A2592" w:rsidP="005C2AA0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1A2592">
        <w:rPr>
          <w:sz w:val="24"/>
          <w:szCs w:val="24"/>
        </w:rPr>
        <w:t xml:space="preserve">valoarea TVA aferentă cheltuielilor eligibile din PNRR este de </w:t>
      </w:r>
      <w:r w:rsidR="00366DA8">
        <w:rPr>
          <w:sz w:val="24"/>
          <w:szCs w:val="24"/>
        </w:rPr>
        <w:t>8.195.212,51</w:t>
      </w:r>
      <w:r w:rsidRPr="001A2592">
        <w:rPr>
          <w:sz w:val="24"/>
          <w:szCs w:val="24"/>
        </w:rPr>
        <w:t xml:space="preserve"> lei</w:t>
      </w:r>
      <w:r w:rsidR="00EF1DB8">
        <w:rPr>
          <w:sz w:val="24"/>
          <w:szCs w:val="24"/>
        </w:rPr>
        <w:t>.</w:t>
      </w:r>
    </w:p>
    <w:p w14:paraId="2413A626" w14:textId="77777777" w:rsidR="00DB3B22" w:rsidRDefault="00DB3B22" w:rsidP="00C45EC8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</w:p>
    <w:p w14:paraId="378F3523" w14:textId="15EC44AF" w:rsidR="00757929" w:rsidRPr="00757929" w:rsidRDefault="00757929" w:rsidP="00CE027F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MDLPA se </w:t>
      </w:r>
      <w:proofErr w:type="spellStart"/>
      <w:r>
        <w:rPr>
          <w:sz w:val="24"/>
          <w:szCs w:val="24"/>
        </w:rPr>
        <w:t>angajează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finanțare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maximă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nerambursabilă</w:t>
      </w:r>
      <w:proofErr w:type="spellEnd"/>
      <w:r>
        <w:rPr>
          <w:sz w:val="24"/>
          <w:szCs w:val="24"/>
        </w:rPr>
        <w:t xml:space="preserve"> de </w:t>
      </w:r>
      <w:r w:rsidR="00366DA8">
        <w:rPr>
          <w:sz w:val="24"/>
          <w:szCs w:val="24"/>
        </w:rPr>
        <w:t>51.327.909,91</w:t>
      </w:r>
      <w:r w:rsidRPr="00757929">
        <w:rPr>
          <w:sz w:val="24"/>
          <w:szCs w:val="24"/>
        </w:rPr>
        <w:t xml:space="preserve"> lei</w:t>
      </w:r>
      <w:r w:rsidR="00366DA8">
        <w:rPr>
          <w:sz w:val="24"/>
          <w:szCs w:val="24"/>
        </w:rPr>
        <w:t>.</w:t>
      </w:r>
    </w:p>
    <w:p w14:paraId="14B6350D" w14:textId="3AA46E38" w:rsidR="00390FAA" w:rsidRDefault="00390FAA" w:rsidP="006A5253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Obiectivul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A5253">
        <w:rPr>
          <w:sz w:val="24"/>
          <w:szCs w:val="24"/>
        </w:rPr>
        <w:t>î</w:t>
      </w:r>
      <w:r w:rsidR="006A5253" w:rsidRPr="006A5253">
        <w:rPr>
          <w:sz w:val="24"/>
          <w:szCs w:val="24"/>
        </w:rPr>
        <w:t>nnoirea</w:t>
      </w:r>
      <w:proofErr w:type="spellEnd"/>
      <w:r w:rsidR="006A5253" w:rsidRPr="006A5253">
        <w:rPr>
          <w:sz w:val="24"/>
          <w:szCs w:val="24"/>
        </w:rPr>
        <w:t xml:space="preserve"> </w:t>
      </w:r>
      <w:proofErr w:type="spellStart"/>
      <w:r w:rsidR="006A5253" w:rsidRPr="006A5253">
        <w:rPr>
          <w:sz w:val="24"/>
          <w:szCs w:val="24"/>
        </w:rPr>
        <w:t>parcului</w:t>
      </w:r>
      <w:proofErr w:type="spellEnd"/>
      <w:r w:rsidR="006A5253" w:rsidRPr="006A5253">
        <w:rPr>
          <w:sz w:val="24"/>
          <w:szCs w:val="24"/>
        </w:rPr>
        <w:t xml:space="preserve"> de </w:t>
      </w:r>
      <w:proofErr w:type="spellStart"/>
      <w:r w:rsidR="006A5253" w:rsidRPr="006A5253">
        <w:rPr>
          <w:sz w:val="24"/>
          <w:szCs w:val="24"/>
        </w:rPr>
        <w:t>vehicule</w:t>
      </w:r>
      <w:proofErr w:type="spellEnd"/>
      <w:r w:rsidR="006A5253" w:rsidRPr="006A5253">
        <w:rPr>
          <w:sz w:val="24"/>
          <w:szCs w:val="24"/>
        </w:rPr>
        <w:t xml:space="preserve"> destinate </w:t>
      </w:r>
      <w:proofErr w:type="spellStart"/>
      <w:r w:rsidR="006A5253" w:rsidRPr="006A5253">
        <w:rPr>
          <w:sz w:val="24"/>
          <w:szCs w:val="24"/>
        </w:rPr>
        <w:t>transportului</w:t>
      </w:r>
      <w:proofErr w:type="spellEnd"/>
      <w:r w:rsidR="006A5253" w:rsidRPr="006A5253">
        <w:rPr>
          <w:sz w:val="24"/>
          <w:szCs w:val="24"/>
        </w:rPr>
        <w:t xml:space="preserve"> public (</w:t>
      </w:r>
      <w:proofErr w:type="spellStart"/>
      <w:r w:rsidR="006A5253" w:rsidRPr="006A5253">
        <w:rPr>
          <w:sz w:val="24"/>
          <w:szCs w:val="24"/>
        </w:rPr>
        <w:t>achiziția</w:t>
      </w:r>
      <w:proofErr w:type="spellEnd"/>
      <w:r w:rsidR="006A5253" w:rsidRPr="006A5253">
        <w:rPr>
          <w:sz w:val="24"/>
          <w:szCs w:val="24"/>
        </w:rPr>
        <w:t xml:space="preserve"> de </w:t>
      </w:r>
      <w:proofErr w:type="spellStart"/>
      <w:r w:rsidR="006A5253" w:rsidRPr="006A5253">
        <w:rPr>
          <w:sz w:val="24"/>
          <w:szCs w:val="24"/>
        </w:rPr>
        <w:t>vehicule</w:t>
      </w:r>
      <w:proofErr w:type="spellEnd"/>
      <w:r w:rsidR="006A5253" w:rsidRPr="006A5253">
        <w:rPr>
          <w:sz w:val="24"/>
          <w:szCs w:val="24"/>
        </w:rPr>
        <w:t xml:space="preserve"> </w:t>
      </w:r>
      <w:proofErr w:type="spellStart"/>
      <w:r w:rsidR="006A5253" w:rsidRPr="006A5253">
        <w:rPr>
          <w:sz w:val="24"/>
          <w:szCs w:val="24"/>
        </w:rPr>
        <w:t>nepoluante</w:t>
      </w:r>
      <w:proofErr w:type="spellEnd"/>
      <w:r w:rsidR="006A5253">
        <w:rPr>
          <w:sz w:val="24"/>
          <w:szCs w:val="24"/>
        </w:rPr>
        <w:t>)</w:t>
      </w:r>
      <w:r w:rsidR="006A5253" w:rsidRPr="006A5253">
        <w:rPr>
          <w:sz w:val="24"/>
          <w:szCs w:val="24"/>
        </w:rPr>
        <w:t xml:space="preserve"> </w:t>
      </w:r>
      <w:proofErr w:type="spellStart"/>
      <w:r w:rsidR="006A5253" w:rsidRPr="006A5253">
        <w:rPr>
          <w:sz w:val="24"/>
          <w:szCs w:val="24"/>
        </w:rPr>
        <w:t>în</w:t>
      </w:r>
      <w:proofErr w:type="spellEnd"/>
      <w:r w:rsidR="006A5253" w:rsidRPr="006A5253">
        <w:rPr>
          <w:sz w:val="24"/>
          <w:szCs w:val="24"/>
        </w:rPr>
        <w:t xml:space="preserve"> </w:t>
      </w:r>
      <w:proofErr w:type="spellStart"/>
      <w:r w:rsidR="006A5253" w:rsidRPr="006A5253">
        <w:rPr>
          <w:sz w:val="24"/>
          <w:szCs w:val="24"/>
        </w:rPr>
        <w:t>cadrul</w:t>
      </w:r>
      <w:proofErr w:type="spellEnd"/>
      <w:r w:rsidR="006A5253" w:rsidRPr="006A5253">
        <w:rPr>
          <w:sz w:val="24"/>
          <w:szCs w:val="24"/>
        </w:rPr>
        <w:t xml:space="preserve"> </w:t>
      </w:r>
      <w:proofErr w:type="spellStart"/>
      <w:r w:rsidR="006A5253" w:rsidRPr="006A5253">
        <w:rPr>
          <w:sz w:val="24"/>
          <w:szCs w:val="24"/>
        </w:rPr>
        <w:t>parteneriatului</w:t>
      </w:r>
      <w:proofErr w:type="spellEnd"/>
      <w:r w:rsidR="006A5253" w:rsidRPr="006A5253">
        <w:rPr>
          <w:sz w:val="24"/>
          <w:szCs w:val="24"/>
        </w:rPr>
        <w:t xml:space="preserve"> UAT </w:t>
      </w:r>
      <w:proofErr w:type="spellStart"/>
      <w:r w:rsidR="006A5253" w:rsidRPr="006A5253">
        <w:rPr>
          <w:sz w:val="24"/>
          <w:szCs w:val="24"/>
        </w:rPr>
        <w:t>Municipiul</w:t>
      </w:r>
      <w:proofErr w:type="spellEnd"/>
      <w:r w:rsidR="006A5253" w:rsidRPr="006A5253">
        <w:rPr>
          <w:sz w:val="24"/>
          <w:szCs w:val="24"/>
        </w:rPr>
        <w:t xml:space="preserve"> Turda – UAT </w:t>
      </w:r>
      <w:proofErr w:type="spellStart"/>
      <w:r w:rsidR="006A5253" w:rsidRPr="006A5253">
        <w:rPr>
          <w:sz w:val="24"/>
          <w:szCs w:val="24"/>
        </w:rPr>
        <w:t>Comuna</w:t>
      </w:r>
      <w:proofErr w:type="spellEnd"/>
      <w:r w:rsidR="006A5253" w:rsidRPr="006A5253">
        <w:rPr>
          <w:sz w:val="24"/>
          <w:szCs w:val="24"/>
        </w:rPr>
        <w:t xml:space="preserve"> Mihai </w:t>
      </w:r>
      <w:proofErr w:type="spellStart"/>
      <w:r w:rsidR="006A5253" w:rsidRPr="006A5253">
        <w:rPr>
          <w:sz w:val="24"/>
          <w:szCs w:val="24"/>
        </w:rPr>
        <w:t>Viteazu</w:t>
      </w:r>
      <w:proofErr w:type="spellEnd"/>
      <w:r w:rsidR="006A5253">
        <w:rPr>
          <w:sz w:val="24"/>
          <w:szCs w:val="24"/>
        </w:rPr>
        <w:t>.</w:t>
      </w:r>
    </w:p>
    <w:p w14:paraId="6B86C320" w14:textId="77777777" w:rsidR="005C5337" w:rsidRDefault="005C5337" w:rsidP="00CE027F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D253CCC" w14:textId="632708BA" w:rsidR="00AE24E2" w:rsidRPr="00FD0EFA" w:rsidRDefault="00AE24E2" w:rsidP="00CE027F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FD0EFA">
        <w:rPr>
          <w:sz w:val="24"/>
          <w:szCs w:val="24"/>
          <w:lang w:val="ro-RO"/>
        </w:rPr>
        <w:t>Indicatorii de proiect prin intermediul cărora se măsoară stadiul de îndeplinire a jaloanelor/țintelor sunt</w:t>
      </w:r>
      <w:r w:rsidR="00FD0EFA" w:rsidRPr="00FD0EFA">
        <w:rPr>
          <w:sz w:val="24"/>
          <w:szCs w:val="24"/>
          <w:lang w:val="ro-RO"/>
        </w:rPr>
        <w:t xml:space="preserve">: </w:t>
      </w:r>
      <w:r w:rsidR="00341FF1">
        <w:rPr>
          <w:sz w:val="24"/>
          <w:szCs w:val="24"/>
          <w:lang w:val="ro-RO"/>
        </w:rPr>
        <w:t>17 buc</w:t>
      </w:r>
      <w:r w:rsidR="007A4927">
        <w:rPr>
          <w:sz w:val="24"/>
          <w:szCs w:val="24"/>
          <w:lang w:val="ro-RO"/>
        </w:rPr>
        <w:t>.</w:t>
      </w:r>
      <w:r w:rsidR="00341FF1">
        <w:rPr>
          <w:sz w:val="24"/>
          <w:szCs w:val="24"/>
          <w:lang w:val="ro-RO"/>
        </w:rPr>
        <w:t xml:space="preserve"> </w:t>
      </w:r>
      <w:r w:rsidR="007A4927" w:rsidRPr="007A4927">
        <w:rPr>
          <w:sz w:val="24"/>
          <w:szCs w:val="24"/>
          <w:lang w:val="ro-RO"/>
        </w:rPr>
        <w:t xml:space="preserve">autobuze nepoluante 10 m </w:t>
      </w:r>
      <w:r w:rsidR="00341FF1">
        <w:rPr>
          <w:sz w:val="24"/>
          <w:szCs w:val="24"/>
          <w:lang w:val="ro-RO"/>
        </w:rPr>
        <w:t xml:space="preserve">si </w:t>
      </w:r>
      <w:r w:rsidR="007A4927" w:rsidRPr="007A4927">
        <w:rPr>
          <w:sz w:val="24"/>
          <w:szCs w:val="24"/>
          <w:lang w:val="ro-RO"/>
        </w:rPr>
        <w:t>2 buc. microbuze nepoluante</w:t>
      </w:r>
      <w:r w:rsidR="007A4927">
        <w:rPr>
          <w:sz w:val="24"/>
          <w:szCs w:val="24"/>
          <w:lang w:val="ro-RO"/>
        </w:rPr>
        <w:t>.</w:t>
      </w:r>
    </w:p>
    <w:p w14:paraId="514A9E39" w14:textId="77777777" w:rsidR="005C5337" w:rsidRDefault="00D35181" w:rsidP="00CE027F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35181">
        <w:rPr>
          <w:sz w:val="24"/>
          <w:szCs w:val="24"/>
          <w:lang w:val="ro-RO"/>
        </w:rPr>
        <w:t xml:space="preserve">Perioada de implementare a proiectului este de </w:t>
      </w:r>
      <w:r w:rsidR="003B7285">
        <w:rPr>
          <w:sz w:val="24"/>
          <w:szCs w:val="24"/>
          <w:lang w:val="ro-RO"/>
        </w:rPr>
        <w:t>30</w:t>
      </w:r>
      <w:r w:rsidRPr="00D35181">
        <w:rPr>
          <w:sz w:val="24"/>
          <w:szCs w:val="24"/>
          <w:lang w:val="ro-RO"/>
        </w:rPr>
        <w:t xml:space="preserve"> luni,</w:t>
      </w:r>
      <w:r w:rsidR="004F399E" w:rsidRPr="004F399E">
        <w:t xml:space="preserve"> </w:t>
      </w:r>
      <w:r w:rsidR="004F399E" w:rsidRPr="004F399E">
        <w:rPr>
          <w:sz w:val="24"/>
          <w:szCs w:val="24"/>
          <w:lang w:val="ro-RO"/>
        </w:rPr>
        <w:t xml:space="preserve">respectiv între data </w:t>
      </w:r>
      <w:r w:rsidR="00E65042">
        <w:rPr>
          <w:sz w:val="24"/>
          <w:szCs w:val="24"/>
          <w:lang w:val="ro-RO"/>
        </w:rPr>
        <w:t>08</w:t>
      </w:r>
      <w:r w:rsidR="004F399E" w:rsidRPr="004F399E">
        <w:rPr>
          <w:sz w:val="24"/>
          <w:szCs w:val="24"/>
          <w:lang w:val="ro-RO"/>
        </w:rPr>
        <w:t>.</w:t>
      </w:r>
      <w:r w:rsidR="003B7285">
        <w:rPr>
          <w:sz w:val="24"/>
          <w:szCs w:val="24"/>
          <w:lang w:val="ro-RO"/>
        </w:rPr>
        <w:t>0</w:t>
      </w:r>
      <w:r w:rsidR="00E65042">
        <w:rPr>
          <w:sz w:val="24"/>
          <w:szCs w:val="24"/>
          <w:lang w:val="ro-RO"/>
        </w:rPr>
        <w:t>3</w:t>
      </w:r>
      <w:r w:rsidR="004F399E" w:rsidRPr="004F399E">
        <w:rPr>
          <w:sz w:val="24"/>
          <w:szCs w:val="24"/>
          <w:lang w:val="ro-RO"/>
        </w:rPr>
        <w:t>.202</w:t>
      </w:r>
      <w:r w:rsidR="003B7285">
        <w:rPr>
          <w:sz w:val="24"/>
          <w:szCs w:val="24"/>
          <w:lang w:val="ro-RO"/>
        </w:rPr>
        <w:t>3</w:t>
      </w:r>
      <w:r w:rsidR="004F399E" w:rsidRPr="004F399E">
        <w:rPr>
          <w:sz w:val="24"/>
          <w:szCs w:val="24"/>
          <w:lang w:val="ro-RO"/>
        </w:rPr>
        <w:t xml:space="preserve"> și data </w:t>
      </w:r>
      <w:r w:rsidR="00E65042">
        <w:rPr>
          <w:sz w:val="24"/>
          <w:szCs w:val="24"/>
          <w:lang w:val="ro-RO"/>
        </w:rPr>
        <w:t>31</w:t>
      </w:r>
      <w:r w:rsidR="004F399E" w:rsidRPr="004F399E">
        <w:rPr>
          <w:sz w:val="24"/>
          <w:szCs w:val="24"/>
          <w:lang w:val="ro-RO"/>
        </w:rPr>
        <w:t>.0</w:t>
      </w:r>
      <w:r w:rsidR="00E65042">
        <w:rPr>
          <w:sz w:val="24"/>
          <w:szCs w:val="24"/>
          <w:lang w:val="ro-RO"/>
        </w:rPr>
        <w:t>8</w:t>
      </w:r>
      <w:r w:rsidR="004F399E" w:rsidRPr="004F399E">
        <w:rPr>
          <w:sz w:val="24"/>
          <w:szCs w:val="24"/>
          <w:lang w:val="ro-RO"/>
        </w:rPr>
        <w:t>.202</w:t>
      </w:r>
      <w:r w:rsidR="008224EE">
        <w:rPr>
          <w:sz w:val="24"/>
          <w:szCs w:val="24"/>
          <w:lang w:val="ro-RO"/>
        </w:rPr>
        <w:t>5</w:t>
      </w:r>
      <w:r w:rsidR="00487575">
        <w:rPr>
          <w:sz w:val="24"/>
          <w:szCs w:val="24"/>
          <w:lang w:val="ro-RO"/>
        </w:rPr>
        <w:t>,</w:t>
      </w:r>
      <w:r w:rsidRPr="00D35181">
        <w:rPr>
          <w:sz w:val="24"/>
          <w:szCs w:val="24"/>
          <w:lang w:val="ro-RO"/>
        </w:rPr>
        <w:t xml:space="preserve"> calculate de la data semnării </w:t>
      </w:r>
      <w:r w:rsidR="00822FF3">
        <w:rPr>
          <w:sz w:val="24"/>
          <w:szCs w:val="24"/>
          <w:lang w:val="ro-RO"/>
        </w:rPr>
        <w:t>C</w:t>
      </w:r>
      <w:r w:rsidRPr="00D35181">
        <w:rPr>
          <w:sz w:val="24"/>
          <w:szCs w:val="24"/>
          <w:lang w:val="ro-RO"/>
        </w:rPr>
        <w:t>ontractului de finanțare</w:t>
      </w:r>
      <w:r w:rsidR="00E65042">
        <w:rPr>
          <w:sz w:val="24"/>
          <w:szCs w:val="24"/>
          <w:lang w:val="ro-RO"/>
        </w:rPr>
        <w:t xml:space="preserve"> de către Beneficiar</w:t>
      </w:r>
      <w:r w:rsidRPr="00D35181">
        <w:rPr>
          <w:sz w:val="24"/>
          <w:szCs w:val="24"/>
          <w:lang w:val="ro-RO"/>
        </w:rPr>
        <w:t xml:space="preserve">, la care se </w:t>
      </w:r>
    </w:p>
    <w:p w14:paraId="6E81C5EC" w14:textId="77777777" w:rsidR="005C5337" w:rsidRDefault="005C5337" w:rsidP="00CE027F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2A0F014" w14:textId="77777777" w:rsidR="005C5337" w:rsidRDefault="005C5337" w:rsidP="00CE027F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2A217E26" w14:textId="0392D278" w:rsidR="00F74E19" w:rsidRDefault="00D35181" w:rsidP="00CE027F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35181">
        <w:rPr>
          <w:sz w:val="24"/>
          <w:szCs w:val="24"/>
          <w:lang w:val="ro-RO"/>
        </w:rPr>
        <w:t>adaugă, dacă este cazul, și perioada de desfășurare a activităților Proiectului, înainte de semnarea Contractului de finanțare, conform regulilor de eligibilitate a cheltuielilor.</w:t>
      </w:r>
    </w:p>
    <w:p w14:paraId="48016E34" w14:textId="79ED98A1" w:rsidR="00E52394" w:rsidRDefault="00E52394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483FF54B" w14:textId="77777777" w:rsidR="00471944" w:rsidRPr="000C17F1" w:rsidRDefault="00471944" w:rsidP="00471944">
      <w:pPr>
        <w:spacing w:after="0" w:line="240" w:lineRule="auto"/>
        <w:jc w:val="center"/>
        <w:rPr>
          <w:rFonts w:ascii="Calibri" w:eastAsia="Times New Roman" w:hAnsi="Calibri" w:cs="Calibri"/>
          <w:lang w:val="ro-RO" w:eastAsia="ro-RO"/>
        </w:rPr>
      </w:pPr>
    </w:p>
    <w:p w14:paraId="58B2189C" w14:textId="77777777" w:rsidR="00471944" w:rsidRPr="000C17F1" w:rsidRDefault="00471944" w:rsidP="0047194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val="ro-RO" w:eastAsia="ro-RO"/>
        </w:rPr>
      </w:pPr>
      <w:r w:rsidRPr="000C17F1">
        <w:rPr>
          <w:rFonts w:ascii="Calibri" w:eastAsia="Times New Roman" w:hAnsi="Calibri" w:cs="Calibri"/>
          <w:b/>
          <w:noProof/>
          <w:lang w:val="ro-RO" w:eastAsia="ro-RO"/>
        </w:rPr>
        <w:drawing>
          <wp:inline distT="0" distB="0" distL="0" distR="0" wp14:anchorId="71C8838C" wp14:editId="346B8B8B">
            <wp:extent cx="1359535" cy="485140"/>
            <wp:effectExtent l="0" t="0" r="0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6F4C2" w14:textId="77777777" w:rsidR="00471944" w:rsidRPr="000C17F1" w:rsidRDefault="00471944" w:rsidP="0047194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  <w:t>Date de contact:</w:t>
      </w:r>
    </w:p>
    <w:p w14:paraId="5FC89961" w14:textId="4A2F7562" w:rsidR="00471944" w:rsidRPr="000C17F1" w:rsidRDefault="00471944" w:rsidP="0047194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Serviciul Finanț</w:t>
      </w:r>
      <w:r w:rsidR="00986981">
        <w:rPr>
          <w:rFonts w:ascii="Calibri" w:eastAsia="Times New Roman" w:hAnsi="Calibri" w:cs="Calibri"/>
          <w:sz w:val="24"/>
          <w:szCs w:val="24"/>
          <w:lang w:val="ro-RO" w:eastAsia="ro-RO"/>
        </w:rPr>
        <w:t>ă</w:t>
      </w: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ri Externe și Relații Internaționale</w:t>
      </w:r>
    </w:p>
    <w:p w14:paraId="2DB11573" w14:textId="77777777" w:rsidR="00471944" w:rsidRPr="000C17F1" w:rsidRDefault="00471944" w:rsidP="0047194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Primăria Municipiului Turda</w:t>
      </w:r>
    </w:p>
    <w:p w14:paraId="7D90B63D" w14:textId="3488DAC3" w:rsidR="00471944" w:rsidRPr="000C17F1" w:rsidRDefault="00471944" w:rsidP="0047194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telefon/fax 0264-31</w:t>
      </w:r>
      <w:r w:rsidR="00986981">
        <w:rPr>
          <w:rFonts w:ascii="Calibri" w:eastAsia="Times New Roman" w:hAnsi="Calibri" w:cs="Calibri"/>
          <w:sz w:val="24"/>
          <w:szCs w:val="24"/>
          <w:lang w:val="ro-RO" w:eastAsia="ro-RO"/>
        </w:rPr>
        <w:t>3160</w:t>
      </w:r>
    </w:p>
    <w:p w14:paraId="33AC3DB8" w14:textId="77777777" w:rsidR="00471944" w:rsidRPr="000C17F1" w:rsidRDefault="00471944" w:rsidP="00471944">
      <w:pPr>
        <w:spacing w:after="0" w:line="240" w:lineRule="auto"/>
        <w:jc w:val="center"/>
        <w:rPr>
          <w:rFonts w:ascii="Verdana" w:eastAsia="Verdana" w:hAnsi="Verdana" w:cs="Calibri"/>
          <w:color w:val="23409A"/>
          <w:sz w:val="24"/>
          <w:szCs w:val="24"/>
          <w:shd w:val="clear" w:color="auto" w:fill="FFFFFF"/>
          <w:lang w:val="ro-RO" w:eastAsia="ro-RO" w:bidi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e-mail: proiecte@primariaturda.ro</w:t>
      </w:r>
    </w:p>
    <w:p w14:paraId="269F1283" w14:textId="3F95F83E" w:rsidR="00AA18CA" w:rsidRDefault="00AA18CA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7613564" w14:textId="2BF8909F" w:rsidR="00AA18CA" w:rsidRDefault="00AA18CA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9D0F01C" w14:textId="5F9865E5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489E89E" w14:textId="69ADDAD9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4DB1B4F0" w14:textId="35772990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7825301" w14:textId="1DB7111A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1317CDB7" w14:textId="133BB2F6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44D33CC" w14:textId="50C90E4C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4C3656BF" w14:textId="5BAAAEC2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DFF2C5B" w14:textId="01557DC6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47C6B8D2" w14:textId="2DAD2A5B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73EB0BC" w14:textId="6B0F07AB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AA61020" w14:textId="0FC56FC6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245DB1BC" w14:textId="3978329E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533AAF83" w14:textId="77777777" w:rsidR="005C5337" w:rsidRDefault="005C5337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42EB8C20" w14:textId="7DB92935" w:rsidR="00AA18CA" w:rsidRPr="00F74E19" w:rsidRDefault="00AA18CA" w:rsidP="00AA18CA">
      <w:pPr>
        <w:tabs>
          <w:tab w:val="left" w:pos="0"/>
        </w:tabs>
        <w:spacing w:line="360" w:lineRule="auto"/>
        <w:contextualSpacing/>
        <w:jc w:val="center"/>
        <w:rPr>
          <w:sz w:val="24"/>
          <w:szCs w:val="24"/>
          <w:lang w:val="ro-RO"/>
        </w:rPr>
      </w:pPr>
      <w:r w:rsidRPr="00AA18CA">
        <w:rPr>
          <w:sz w:val="24"/>
          <w:szCs w:val="24"/>
          <w:lang w:val="ro-RO"/>
        </w:rPr>
        <w:t>„Apel de proiecte gestionat de Ministerul Dezvoltării, Lucrărilor Publice și Administrației finanțat din fonduri europene prin Planul Național de Redresare si Reziliență al României și din fonduri naționale”.</w:t>
      </w:r>
    </w:p>
    <w:sectPr w:rsidR="00AA18CA" w:rsidRPr="00F74E19" w:rsidSect="00F74E19">
      <w:headerReference w:type="default" r:id="rId8"/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E1C6A" w14:textId="77777777" w:rsidR="002252C6" w:rsidRDefault="002252C6" w:rsidP="00F74E19">
      <w:pPr>
        <w:spacing w:after="0" w:line="240" w:lineRule="auto"/>
      </w:pPr>
      <w:r>
        <w:separator/>
      </w:r>
    </w:p>
  </w:endnote>
  <w:endnote w:type="continuationSeparator" w:id="0">
    <w:p w14:paraId="14DDEF7D" w14:textId="77777777" w:rsidR="002252C6" w:rsidRDefault="002252C6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A720" w14:textId="5400EE8C" w:rsidR="00E87BC8" w:rsidRDefault="00E87BC8">
    <w:pPr>
      <w:pStyle w:val="Footer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C007F" w14:textId="77777777" w:rsidR="002252C6" w:rsidRDefault="002252C6" w:rsidP="00F74E19">
      <w:pPr>
        <w:spacing w:after="0" w:line="240" w:lineRule="auto"/>
      </w:pPr>
      <w:r>
        <w:separator/>
      </w:r>
    </w:p>
  </w:footnote>
  <w:footnote w:type="continuationSeparator" w:id="0">
    <w:p w14:paraId="2600ECAA" w14:textId="77777777" w:rsidR="002252C6" w:rsidRDefault="002252C6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B2A4" w14:textId="2C0D15CE" w:rsidR="00F74E19" w:rsidRDefault="00F74E19">
    <w:pPr>
      <w:pStyle w:val="Header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7"/>
  </w:num>
  <w:num w:numId="2" w16cid:durableId="147479172">
    <w:abstractNumId w:val="3"/>
  </w:num>
  <w:num w:numId="3" w16cid:durableId="768475808">
    <w:abstractNumId w:val="2"/>
  </w:num>
  <w:num w:numId="4" w16cid:durableId="797379969">
    <w:abstractNumId w:val="4"/>
  </w:num>
  <w:num w:numId="5" w16cid:durableId="1571304150">
    <w:abstractNumId w:val="5"/>
  </w:num>
  <w:num w:numId="6" w16cid:durableId="1914193300">
    <w:abstractNumId w:val="0"/>
  </w:num>
  <w:num w:numId="7" w16cid:durableId="55933064">
    <w:abstractNumId w:val="1"/>
  </w:num>
  <w:num w:numId="8" w16cid:durableId="1876503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108F1"/>
    <w:rsid w:val="00090044"/>
    <w:rsid w:val="000B105D"/>
    <w:rsid w:val="001024E7"/>
    <w:rsid w:val="00112D79"/>
    <w:rsid w:val="00154FA6"/>
    <w:rsid w:val="00185837"/>
    <w:rsid w:val="001A2592"/>
    <w:rsid w:val="001D2BD4"/>
    <w:rsid w:val="001F7547"/>
    <w:rsid w:val="002252C6"/>
    <w:rsid w:val="00236A9F"/>
    <w:rsid w:val="00275D06"/>
    <w:rsid w:val="002D2274"/>
    <w:rsid w:val="002D34FB"/>
    <w:rsid w:val="002E6BF6"/>
    <w:rsid w:val="002F76AB"/>
    <w:rsid w:val="003106EB"/>
    <w:rsid w:val="00341FF1"/>
    <w:rsid w:val="003621D9"/>
    <w:rsid w:val="00364667"/>
    <w:rsid w:val="00366DA8"/>
    <w:rsid w:val="003726A1"/>
    <w:rsid w:val="00390FAA"/>
    <w:rsid w:val="003A15B2"/>
    <w:rsid w:val="003B7285"/>
    <w:rsid w:val="003B79A5"/>
    <w:rsid w:val="00404DE5"/>
    <w:rsid w:val="00471944"/>
    <w:rsid w:val="00487575"/>
    <w:rsid w:val="004D0E0B"/>
    <w:rsid w:val="004F399E"/>
    <w:rsid w:val="00514960"/>
    <w:rsid w:val="005C2AA0"/>
    <w:rsid w:val="005C5337"/>
    <w:rsid w:val="005D1D00"/>
    <w:rsid w:val="00645946"/>
    <w:rsid w:val="00662F24"/>
    <w:rsid w:val="00683AE8"/>
    <w:rsid w:val="006A5253"/>
    <w:rsid w:val="006B5730"/>
    <w:rsid w:val="006B7CCE"/>
    <w:rsid w:val="0070463D"/>
    <w:rsid w:val="00757929"/>
    <w:rsid w:val="007A4927"/>
    <w:rsid w:val="00812F2F"/>
    <w:rsid w:val="00814F37"/>
    <w:rsid w:val="008224EE"/>
    <w:rsid w:val="00822FF3"/>
    <w:rsid w:val="008370F8"/>
    <w:rsid w:val="008B7A83"/>
    <w:rsid w:val="008E06C9"/>
    <w:rsid w:val="00910FB8"/>
    <w:rsid w:val="009172A2"/>
    <w:rsid w:val="00931540"/>
    <w:rsid w:val="009540C9"/>
    <w:rsid w:val="0096768B"/>
    <w:rsid w:val="00986981"/>
    <w:rsid w:val="009A5589"/>
    <w:rsid w:val="009C1965"/>
    <w:rsid w:val="009C6448"/>
    <w:rsid w:val="009E26BC"/>
    <w:rsid w:val="00A1522F"/>
    <w:rsid w:val="00A30A98"/>
    <w:rsid w:val="00A77E04"/>
    <w:rsid w:val="00AA0132"/>
    <w:rsid w:val="00AA18CA"/>
    <w:rsid w:val="00AE24E2"/>
    <w:rsid w:val="00B3041A"/>
    <w:rsid w:val="00B670CF"/>
    <w:rsid w:val="00BA2996"/>
    <w:rsid w:val="00BA7ACC"/>
    <w:rsid w:val="00BB2FC3"/>
    <w:rsid w:val="00BC4DD8"/>
    <w:rsid w:val="00BE0149"/>
    <w:rsid w:val="00BE44BB"/>
    <w:rsid w:val="00BE5521"/>
    <w:rsid w:val="00C04BD9"/>
    <w:rsid w:val="00C124B6"/>
    <w:rsid w:val="00C375D0"/>
    <w:rsid w:val="00C42440"/>
    <w:rsid w:val="00C436C2"/>
    <w:rsid w:val="00C45EC8"/>
    <w:rsid w:val="00C84A0F"/>
    <w:rsid w:val="00CC7213"/>
    <w:rsid w:val="00CE027F"/>
    <w:rsid w:val="00D35181"/>
    <w:rsid w:val="00D371B6"/>
    <w:rsid w:val="00D53A1A"/>
    <w:rsid w:val="00D55895"/>
    <w:rsid w:val="00D7158E"/>
    <w:rsid w:val="00D76D4F"/>
    <w:rsid w:val="00DB3B22"/>
    <w:rsid w:val="00DF63BF"/>
    <w:rsid w:val="00E247A1"/>
    <w:rsid w:val="00E27C4A"/>
    <w:rsid w:val="00E5199F"/>
    <w:rsid w:val="00E52394"/>
    <w:rsid w:val="00E627CC"/>
    <w:rsid w:val="00E65042"/>
    <w:rsid w:val="00E87BC8"/>
    <w:rsid w:val="00EA272C"/>
    <w:rsid w:val="00EC267A"/>
    <w:rsid w:val="00EC302A"/>
    <w:rsid w:val="00EE199F"/>
    <w:rsid w:val="00EF1DB8"/>
    <w:rsid w:val="00EF3BE7"/>
    <w:rsid w:val="00F3628B"/>
    <w:rsid w:val="00F40521"/>
    <w:rsid w:val="00F74E19"/>
    <w:rsid w:val="00F82229"/>
    <w:rsid w:val="00FC24F1"/>
    <w:rsid w:val="00FC59E3"/>
    <w:rsid w:val="00FD0EFA"/>
    <w:rsid w:val="00FE3FB2"/>
    <w:rsid w:val="00FE52EB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E19"/>
  </w:style>
  <w:style w:type="paragraph" w:styleId="Footer">
    <w:name w:val="footer"/>
    <w:basedOn w:val="Normal"/>
    <w:link w:val="Foot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E19"/>
  </w:style>
  <w:style w:type="paragraph" w:styleId="ListParagraph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Ielciu Mihaela</cp:lastModifiedBy>
  <cp:revision>120</cp:revision>
  <cp:lastPrinted>2023-01-31T14:27:00Z</cp:lastPrinted>
  <dcterms:created xsi:type="dcterms:W3CDTF">2023-03-20T13:37:00Z</dcterms:created>
  <dcterms:modified xsi:type="dcterms:W3CDTF">2023-04-04T08:15:00Z</dcterms:modified>
</cp:coreProperties>
</file>